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附件6</w:t>
      </w:r>
    </w:p>
    <w:p>
      <w:pPr>
        <w:spacing w:line="520" w:lineRule="exact"/>
        <w:rPr>
          <w:rFonts w:ascii="黑体" w:hAnsi="黑体" w:eastAsia="黑体"/>
          <w:sz w:val="36"/>
          <w:szCs w:val="36"/>
        </w:rPr>
      </w:pPr>
      <w:r>
        <w:rPr>
          <w:rFonts w:hint="eastAsia"/>
          <w:b/>
          <w:bCs/>
          <w:color w:val="auto"/>
          <w:sz w:val="28"/>
          <w:szCs w:val="28"/>
          <w:lang w:val="en-US"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jc w:val="left"/>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rPr>
      </w:pPr>
      <w:bookmarkStart w:id="0" w:name="_GoBack"/>
      <w:r>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bidi="ar"/>
        </w:rPr>
        <w:t>学历承诺书</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仿宋_GB2312" w:hAnsi="仿宋_GB2312" w:eastAsia="仿宋_GB2312" w:cs="仿宋_GB2312"/>
          <w:i w:val="0"/>
          <w:iCs w:val="0"/>
          <w:caps w:val="0"/>
          <w:color w:val="auto"/>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xml:space="preserve">本人（姓名） </w:t>
      </w:r>
      <w:r>
        <w:rPr>
          <w:rFonts w:hint="eastAsia" w:ascii="仿宋_GB2312" w:hAnsi="仿宋_GB2312" w:eastAsia="仿宋_GB2312" w:cs="仿宋_GB2312"/>
          <w:i w:val="0"/>
          <w:iCs w:val="0"/>
          <w:caps w:val="0"/>
          <w:color w:val="auto"/>
          <w:spacing w:val="0"/>
          <w:kern w:val="0"/>
          <w:sz w:val="32"/>
          <w:szCs w:val="32"/>
          <w:u w:val="single"/>
          <w:shd w:val="clear" w:color="auto" w:fill="FFFFFF"/>
          <w:lang w:val="en-US" w:eastAsia="zh-CN" w:bidi="ar"/>
        </w:rPr>
        <w:t xml:space="preserve">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，身份证号</w:t>
      </w:r>
      <w:r>
        <w:rPr>
          <w:rFonts w:hint="eastAsia" w:ascii="仿宋_GB2312" w:hAnsi="仿宋_GB2312" w:eastAsia="仿宋_GB2312" w:cs="仿宋_GB2312"/>
          <w:i w:val="0"/>
          <w:iCs w:val="0"/>
          <w:caps w:val="0"/>
          <w:color w:val="auto"/>
          <w:spacing w:val="0"/>
          <w:kern w:val="0"/>
          <w:sz w:val="32"/>
          <w:szCs w:val="32"/>
          <w:u w:val="single"/>
          <w:shd w:val="clear" w:color="auto" w:fill="FFFFFF"/>
          <w:lang w:val="en-US" w:eastAsia="zh-CN" w:bidi="ar"/>
        </w:rPr>
        <w:t xml:space="preserve">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，入闱江西省2024年中小学教师招聘南昌市西湖区</w:t>
      </w:r>
      <w:r>
        <w:rPr>
          <w:rFonts w:hint="eastAsia" w:ascii="仿宋_GB2312" w:hAnsi="仿宋_GB2312" w:eastAsia="仿宋_GB2312" w:cs="仿宋_GB2312"/>
          <w:i w:val="0"/>
          <w:iCs w:val="0"/>
          <w:caps w:val="0"/>
          <w:color w:val="auto"/>
          <w:spacing w:val="0"/>
          <w:kern w:val="0"/>
          <w:sz w:val="32"/>
          <w:szCs w:val="32"/>
          <w:u w:val="single"/>
          <w:shd w:val="clear" w:color="auto" w:fill="FFFFFF"/>
          <w:lang w:val="en-US" w:eastAsia="zh-CN" w:bidi="ar"/>
        </w:rPr>
        <w:t xml:space="preserve">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岗位（名称），岗位代码：</w:t>
      </w:r>
      <w:r>
        <w:rPr>
          <w:rFonts w:hint="eastAsia" w:ascii="仿宋_GB2312" w:hAnsi="仿宋_GB2312" w:eastAsia="仿宋_GB2312" w:cs="仿宋_GB2312"/>
          <w:i w:val="0"/>
          <w:iCs w:val="0"/>
          <w:caps w:val="0"/>
          <w:color w:val="auto"/>
          <w:spacing w:val="0"/>
          <w:kern w:val="0"/>
          <w:sz w:val="32"/>
          <w:szCs w:val="32"/>
          <w:u w:val="single"/>
          <w:shd w:val="clear" w:color="auto" w:fill="FFFFFF"/>
          <w:lang w:val="en-US" w:eastAsia="zh-CN" w:bidi="ar"/>
        </w:rPr>
        <w:t xml:space="preserve">             </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因在教师招聘现场资格审查阶段无法提供岗位条件要求的相应学历证书，现承诺，本人在2024年8月31日前如期毕业，并于正式办理聘用之前提供证书原件以备审核，如逾期未提供，视为资格不符，取消本人录聘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2560" w:firstLineChars="80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承诺人（亲笔签名、手印）：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OWJiODMyNTJkMWY0MTYwZjg2Y2NkNWI5YTMyMGMifQ=="/>
  </w:docVars>
  <w:rsids>
    <w:rsidRoot w:val="604A3FD0"/>
    <w:rsid w:val="604A3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2024-06-20T06:55:00Z</dcterms:created>
  <dc:creator>xhjtbgs</dc:creator>
  <cp:lastModifiedBy>xhjtbgs</cp:lastModifiedBy>
  <dcterms:modified xsi:type="dcterms:W3CDTF">2024-06-20T06:56:37Z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BFA7F7430C484AAFBF4AB3C615375D8F_11</vt:lpwstr>
  </property>
</Properties>
</file>