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DA895FB">
      <w:pPr>
        <w:widowControl/>
        <w:shd w:val="clear" w:color="auto" w:fill="FFFFFF"/>
        <w:spacing w:line="560" w:lineRule="exact"/>
        <w:ind w:firstLine="630" w:firstLineChars="196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000000"/>
          <w:kern w:val="0"/>
          <w:sz w:val="32"/>
          <w:szCs w:val="32"/>
        </w:rPr>
        <w:t>濂溪区2024年教师招聘面试说课使用教材版本信息</w:t>
      </w:r>
    </w:p>
    <w:p w14:paraId="020B3F6C">
      <w:pPr>
        <w:widowControl/>
        <w:shd w:val="clear" w:color="auto" w:fill="FFFFFF"/>
        <w:spacing w:line="560" w:lineRule="exact"/>
        <w:ind w:firstLine="630" w:firstLineChars="196"/>
        <w:rPr>
          <w:rFonts w:ascii="宋体" w:hAnsi="宋体" w:eastAsia="宋体" w:cs="宋体"/>
          <w:b/>
          <w:bCs/>
          <w:color w:val="000000"/>
          <w:kern w:val="0"/>
          <w:sz w:val="32"/>
          <w:szCs w:val="32"/>
        </w:rPr>
      </w:pPr>
    </w:p>
    <w:tbl>
      <w:tblPr>
        <w:tblStyle w:val="5"/>
        <w:tblW w:w="9588" w:type="dxa"/>
        <w:jc w:val="center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029"/>
        <w:gridCol w:w="1110"/>
        <w:gridCol w:w="3733"/>
        <w:gridCol w:w="3716"/>
      </w:tblGrid>
      <w:tr w14:paraId="0F8AA0C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1" w:type="dxa"/>
            <w:tcBorders>
              <w:top w:val="single" w:color="000000" w:sz="6" w:space="0"/>
              <w:left w:val="single" w:color="000000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DA8E5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学段</w:t>
            </w:r>
          </w:p>
        </w:tc>
        <w:tc>
          <w:tcPr>
            <w:tcW w:w="1131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A9D66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学科</w:t>
            </w:r>
          </w:p>
        </w:tc>
        <w:tc>
          <w:tcPr>
            <w:tcW w:w="3862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F9E2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版本</w:t>
            </w:r>
          </w:p>
        </w:tc>
        <w:tc>
          <w:tcPr>
            <w:tcW w:w="3844" w:type="dxa"/>
            <w:tcBorders>
              <w:top w:val="single" w:color="000000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DA313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说课使用教材</w:t>
            </w:r>
          </w:p>
        </w:tc>
      </w:tr>
      <w:tr w14:paraId="1D6D704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751" w:type="dxa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7E46A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br w:type="textWrapping"/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</w:t>
            </w:r>
          </w:p>
          <w:p w14:paraId="4EE75C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（高一、高二）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D26516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2D76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教育部、人民教育出版社（统编），温儒敏主编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B78252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必修（上、下），选择性必修（上、中、下）</w:t>
            </w:r>
          </w:p>
        </w:tc>
      </w:tr>
      <w:tr w14:paraId="7053AC5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29ABC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185F40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CDD93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北京师范大学出版社，王尚志、保继光主编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069EE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必修第一、二册，选择性必修第一册</w:t>
            </w:r>
          </w:p>
        </w:tc>
      </w:tr>
      <w:tr w14:paraId="27A4129D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1BC596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DC6C6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F49C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人民教育出版社，刘道义、郑旺全主编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01EB0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必修第一、二、三册，选择性必修第一、二、三册</w:t>
            </w:r>
          </w:p>
        </w:tc>
      </w:tr>
      <w:tr w14:paraId="1B32391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367876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7C341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812DB3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教育部、人民教育出版社（统编）张海鹏、徐蓝主编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C04E8B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必修（上、下册），选择性必修1、2、3</w:t>
            </w:r>
          </w:p>
        </w:tc>
      </w:tr>
      <w:tr w14:paraId="4BD8DF0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89F9DE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A1027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C6F0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人民教育出版社，彭前程、黄恕柏主编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233625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必修第一、二、三册，选择性必修第一、二册</w:t>
            </w:r>
          </w:p>
        </w:tc>
      </w:tr>
      <w:tr w14:paraId="357D42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C3D3B8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9DD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07D288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人民教育出版社，王晶、郑长龙主编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58B9EA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必修第一、二册，选择性必修1、2、3</w:t>
            </w:r>
          </w:p>
        </w:tc>
      </w:tr>
      <w:tr w14:paraId="7C3518D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79E000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DBEC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思想政治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356F2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教育部、人民教育出版社（统编），张异宾主编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3AAD4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必修1、2、3、4，选择性必修1</w:t>
            </w:r>
          </w:p>
        </w:tc>
      </w:tr>
      <w:tr w14:paraId="794CC14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AB643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DBD67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96B59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人民教育出版社，樊杰、高俊昌主编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E5B32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必修1、2，选择性必修1、2</w:t>
            </w:r>
          </w:p>
        </w:tc>
      </w:tr>
      <w:tr w14:paraId="0517567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572C5A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9DDD1F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体育与健康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7EAB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教育科学出版社，毛振明主编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06914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全一册</w:t>
            </w:r>
          </w:p>
        </w:tc>
      </w:tr>
      <w:tr w14:paraId="204B678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4D0624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007778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生物学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DC8E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人民教育出版社，朱正威、赵占良主编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8DEBF6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必修第一、二册，选择性必修1、2</w:t>
            </w:r>
          </w:p>
        </w:tc>
      </w:tr>
      <w:tr w14:paraId="33513A0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CFBEF8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6E9EE9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780BB2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人民音乐出版社，赵季平、莫蕴慧主编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E02055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必修一、二册，选择性必修</w:t>
            </w:r>
          </w:p>
        </w:tc>
      </w:tr>
      <w:tr w14:paraId="5C93D1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BF942C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5138FE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高中心理健康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2AD40C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江西人民出版社，舒曼主编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000000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3809FA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高一、高二（上下册）</w:t>
            </w:r>
          </w:p>
        </w:tc>
      </w:tr>
      <w:tr w14:paraId="26BD473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1FAD594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</w:t>
            </w:r>
          </w:p>
          <w:p w14:paraId="78E1B5D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中</w:t>
            </w:r>
          </w:p>
          <w:p w14:paraId="6E19DBC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（7—</w:t>
            </w:r>
          </w:p>
          <w:p w14:paraId="75D0428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9年级）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DD5B8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A5A561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人民教育出版社（统编）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77DBB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7—9年级（上下册）</w:t>
            </w:r>
          </w:p>
        </w:tc>
      </w:tr>
      <w:tr w14:paraId="484D957F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51A780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96F766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BE0CCB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北京师范大学出版社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34CE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7—9年级（上下册）</w:t>
            </w:r>
          </w:p>
        </w:tc>
      </w:tr>
      <w:tr w14:paraId="27B1F2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2CFD09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95C33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英语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7556FF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C78A87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7—8年级（上下册）、9年级（全一册）</w:t>
            </w:r>
          </w:p>
        </w:tc>
      </w:tr>
      <w:tr w14:paraId="09462A7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5DF0CBA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954C2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物理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D5705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上海科学技术出版社、</w:t>
            </w:r>
          </w:p>
          <w:p w14:paraId="601100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广东教育出版社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EBD27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8—9年级（上下册）</w:t>
            </w:r>
          </w:p>
        </w:tc>
      </w:tr>
      <w:tr w14:paraId="59030AC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3A6A14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423877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化学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21AC3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52129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9年级（上下册）</w:t>
            </w:r>
          </w:p>
        </w:tc>
      </w:tr>
      <w:tr w14:paraId="7B91D7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05E77F2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46EF5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道德与法治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EAE1E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人民教育出版社（统编）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1ADFF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7—9年级（上下册）</w:t>
            </w:r>
          </w:p>
        </w:tc>
      </w:tr>
      <w:tr w14:paraId="41CBB1F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AFA91B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CBF5A3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地理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CF25F6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6F17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7—8年级（上下册）</w:t>
            </w:r>
          </w:p>
        </w:tc>
      </w:tr>
      <w:tr w14:paraId="27B287E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69A6EE4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6062B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体育与健康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5E733F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教育科学出版社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BCD857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7—9年级（全一册）</w:t>
            </w:r>
          </w:p>
        </w:tc>
      </w:tr>
      <w:tr w14:paraId="04986C1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421A9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6D69E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美术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83C59F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江西美术出版社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FC9D06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7—9年级（上下册）</w:t>
            </w:r>
          </w:p>
        </w:tc>
      </w:tr>
      <w:tr w14:paraId="52F9FD4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3D98F78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12E776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历史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7223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人民教育出版社（统编）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DF7EC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7—9年级（上下册）</w:t>
            </w:r>
          </w:p>
        </w:tc>
      </w:tr>
      <w:tr w14:paraId="2055C28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8CE329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E130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心理健康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B9F59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江西教育出版社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4797A9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心育7—9年级（上下册）</w:t>
            </w:r>
          </w:p>
        </w:tc>
      </w:tr>
      <w:tr w14:paraId="0AFEE34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4E4EB3C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E6A70E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信息技术（信息科技）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855289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电子工业出版社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F1199D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7—9年级（上下册）</w:t>
            </w:r>
          </w:p>
        </w:tc>
      </w:tr>
      <w:tr w14:paraId="45FB74D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78BCBE1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D09B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初中音乐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AFFA1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C1C9AD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7—9年级（上下册）</w:t>
            </w:r>
          </w:p>
        </w:tc>
      </w:tr>
      <w:tr w14:paraId="67746B56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4AC04B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3614C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初中生物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4D853F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4E9C66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7—8年级（上下册）</w:t>
            </w:r>
          </w:p>
        </w:tc>
      </w:tr>
      <w:tr w14:paraId="4782C3E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restart"/>
            <w:tcBorders>
              <w:top w:val="single" w:color="000000" w:sz="6" w:space="0"/>
              <w:left w:val="single" w:color="000000" w:sz="6" w:space="0"/>
              <w:right w:val="single" w:color="000000" w:sz="6" w:space="0"/>
            </w:tcBorders>
            <w:vAlign w:val="center"/>
          </w:tcPr>
          <w:p w14:paraId="50D20DC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244080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54874D5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63EE7DA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  <w:p w14:paraId="4193013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小</w:t>
            </w:r>
          </w:p>
          <w:p w14:paraId="549F6A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学</w:t>
            </w:r>
          </w:p>
          <w:p w14:paraId="769A64D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（4—</w:t>
            </w:r>
          </w:p>
          <w:p w14:paraId="376ABBD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6年级）</w:t>
            </w: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D47D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语文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B7166A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人民教育出版社（统编）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7E8B4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4—6年级（上下册）</w:t>
            </w:r>
          </w:p>
        </w:tc>
      </w:tr>
      <w:tr w14:paraId="4409837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F57B55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D5DD21A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数学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4C092E6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北京师范大学出版社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956FA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4—6年级（上下册）</w:t>
            </w:r>
          </w:p>
        </w:tc>
      </w:tr>
      <w:tr w14:paraId="2FCE375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vMerge w:val="continue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7F502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63A684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体育与健康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1AA933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E63611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3—4年级教参（全一册）、5—6年级教参（全一册）</w:t>
            </w:r>
          </w:p>
        </w:tc>
      </w:tr>
      <w:tr w14:paraId="0E61415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7EBD66E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E506BB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音乐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0ABCB6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4CFFC27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4—6年级（上下册）</w:t>
            </w:r>
          </w:p>
        </w:tc>
      </w:tr>
      <w:tr w14:paraId="37058C9B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1C21F018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25C4C7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心理健康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5220DF9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江西教育出版社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E20C8D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心育4—6年级（上下册）</w:t>
            </w:r>
          </w:p>
        </w:tc>
      </w:tr>
      <w:tr w14:paraId="06167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left w:val="single" w:color="000000" w:sz="6" w:space="0"/>
              <w:right w:val="single" w:color="000000" w:sz="6" w:space="0"/>
            </w:tcBorders>
            <w:vAlign w:val="center"/>
          </w:tcPr>
          <w:p w14:paraId="4E905C94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477E03F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道德与社会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1CCD580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人民教育出版社（统编）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F959015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4—6年级（上下册）</w:t>
            </w:r>
          </w:p>
        </w:tc>
      </w:tr>
      <w:tr w14:paraId="7546FF64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  <w:jc w:val="center"/>
        </w:trPr>
        <w:tc>
          <w:tcPr>
            <w:tcW w:w="0" w:type="auto"/>
            <w:tcBorders>
              <w:left w:val="single" w:color="000000" w:sz="6" w:space="0"/>
              <w:bottom w:val="single" w:color="000000" w:sz="6" w:space="0"/>
              <w:right w:val="single" w:color="000000" w:sz="6" w:space="0"/>
            </w:tcBorders>
            <w:vAlign w:val="center"/>
          </w:tcPr>
          <w:p w14:paraId="52F3BA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</w:pPr>
          </w:p>
        </w:tc>
        <w:tc>
          <w:tcPr>
            <w:tcW w:w="1131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BE2033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信息教师（信息科技）</w:t>
            </w:r>
          </w:p>
        </w:tc>
        <w:tc>
          <w:tcPr>
            <w:tcW w:w="3862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889F021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江西科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  <w:t>学技术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出版社</w:t>
            </w:r>
          </w:p>
        </w:tc>
        <w:tc>
          <w:tcPr>
            <w:tcW w:w="3844" w:type="dxa"/>
            <w:tcBorders>
              <w:top w:val="single" w:color="auto" w:sz="6" w:space="0"/>
              <w:left w:val="single" w:color="auto" w:sz="6" w:space="0"/>
              <w:bottom w:val="single" w:color="auto" w:sz="6" w:space="0"/>
              <w:right w:val="single" w:color="000000" w:sz="6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0F6BEB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ind w:left="63" w:leftChars="30" w:right="63" w:rightChars="30"/>
              <w:jc w:val="left"/>
              <w:textAlignment w:val="center"/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0"/>
                <w:sz w:val="24"/>
                <w:szCs w:val="24"/>
              </w:rPr>
              <w:t>4—6年级（上下册）</w:t>
            </w:r>
          </w:p>
        </w:tc>
      </w:tr>
    </w:tbl>
    <w:p w14:paraId="675F463F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I1OTIwYWI3NjhjZmEzMWRkNDc1OGMyMzdhNDFkMWYifQ=="/>
  </w:docVars>
  <w:rsids>
    <w:rsidRoot w:val="009F5C5D"/>
    <w:rsid w:val="00025C57"/>
    <w:rsid w:val="000552FB"/>
    <w:rsid w:val="0006631B"/>
    <w:rsid w:val="0006733B"/>
    <w:rsid w:val="000B2DC2"/>
    <w:rsid w:val="000C43B4"/>
    <w:rsid w:val="000E5731"/>
    <w:rsid w:val="000F47D6"/>
    <w:rsid w:val="00100028"/>
    <w:rsid w:val="00112887"/>
    <w:rsid w:val="00116756"/>
    <w:rsid w:val="0016009D"/>
    <w:rsid w:val="001769EC"/>
    <w:rsid w:val="00193651"/>
    <w:rsid w:val="00197224"/>
    <w:rsid w:val="001A209A"/>
    <w:rsid w:val="001A2679"/>
    <w:rsid w:val="001A4B8B"/>
    <w:rsid w:val="00252501"/>
    <w:rsid w:val="002A3B82"/>
    <w:rsid w:val="00304571"/>
    <w:rsid w:val="00321142"/>
    <w:rsid w:val="00441133"/>
    <w:rsid w:val="00443F21"/>
    <w:rsid w:val="004725BB"/>
    <w:rsid w:val="00495D0F"/>
    <w:rsid w:val="0049643D"/>
    <w:rsid w:val="004A00BF"/>
    <w:rsid w:val="004A09D5"/>
    <w:rsid w:val="004D31FA"/>
    <w:rsid w:val="004E0591"/>
    <w:rsid w:val="00504463"/>
    <w:rsid w:val="00506D44"/>
    <w:rsid w:val="005635B6"/>
    <w:rsid w:val="005647B0"/>
    <w:rsid w:val="005A0286"/>
    <w:rsid w:val="005A41C6"/>
    <w:rsid w:val="00673B0E"/>
    <w:rsid w:val="006949B6"/>
    <w:rsid w:val="006A7299"/>
    <w:rsid w:val="006C2BEC"/>
    <w:rsid w:val="00772FA6"/>
    <w:rsid w:val="0079458F"/>
    <w:rsid w:val="007A7E71"/>
    <w:rsid w:val="007C71F3"/>
    <w:rsid w:val="007E3B5B"/>
    <w:rsid w:val="0080199E"/>
    <w:rsid w:val="00840489"/>
    <w:rsid w:val="00891F53"/>
    <w:rsid w:val="008F4350"/>
    <w:rsid w:val="00941D9D"/>
    <w:rsid w:val="00951FE2"/>
    <w:rsid w:val="00952491"/>
    <w:rsid w:val="00975275"/>
    <w:rsid w:val="009D29A5"/>
    <w:rsid w:val="009F5C5D"/>
    <w:rsid w:val="00A33AA5"/>
    <w:rsid w:val="00A35DCF"/>
    <w:rsid w:val="00A50D68"/>
    <w:rsid w:val="00A62527"/>
    <w:rsid w:val="00AB753E"/>
    <w:rsid w:val="00AC2E40"/>
    <w:rsid w:val="00AD0CF4"/>
    <w:rsid w:val="00AF25C0"/>
    <w:rsid w:val="00B33608"/>
    <w:rsid w:val="00B47B80"/>
    <w:rsid w:val="00B531AE"/>
    <w:rsid w:val="00B96B6D"/>
    <w:rsid w:val="00BA337F"/>
    <w:rsid w:val="00BC1473"/>
    <w:rsid w:val="00BC4324"/>
    <w:rsid w:val="00BD5505"/>
    <w:rsid w:val="00C31BE0"/>
    <w:rsid w:val="00C55A28"/>
    <w:rsid w:val="00CB2C87"/>
    <w:rsid w:val="00CB5166"/>
    <w:rsid w:val="00D97D91"/>
    <w:rsid w:val="00DC10D0"/>
    <w:rsid w:val="00DC560D"/>
    <w:rsid w:val="00DD2C2F"/>
    <w:rsid w:val="00E0407F"/>
    <w:rsid w:val="00E50FA4"/>
    <w:rsid w:val="00E83722"/>
    <w:rsid w:val="00E83DC0"/>
    <w:rsid w:val="00EA2AC5"/>
    <w:rsid w:val="00EB2B00"/>
    <w:rsid w:val="00EC5FD5"/>
    <w:rsid w:val="00F16AB8"/>
    <w:rsid w:val="00F47144"/>
    <w:rsid w:val="00F625A7"/>
    <w:rsid w:val="00F676BA"/>
    <w:rsid w:val="00F70FA3"/>
    <w:rsid w:val="0410490C"/>
    <w:rsid w:val="075E2E62"/>
    <w:rsid w:val="08FE21DD"/>
    <w:rsid w:val="15103703"/>
    <w:rsid w:val="17F14CCF"/>
    <w:rsid w:val="350047DC"/>
    <w:rsid w:val="58B67168"/>
    <w:rsid w:val="64E67688"/>
    <w:rsid w:val="792D6F3C"/>
    <w:rsid w:val="7C5127C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iPriority="59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1"/>
    <w:autoRedefine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autoRedefine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7">
    <w:name w:val="List Paragraph"/>
    <w:basedOn w:val="1"/>
    <w:autoRedefine/>
    <w:qFormat/>
    <w:uiPriority w:val="34"/>
    <w:pPr>
      <w:ind w:firstLine="420" w:firstLineChars="200"/>
    </w:pPr>
  </w:style>
  <w:style w:type="character" w:customStyle="1" w:styleId="8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9">
    <w:name w:val="页脚 字符"/>
    <w:basedOn w:val="6"/>
    <w:link w:val="3"/>
    <w:qFormat/>
    <w:uiPriority w:val="99"/>
    <w:rPr>
      <w:sz w:val="18"/>
      <w:szCs w:val="18"/>
    </w:rPr>
  </w:style>
  <w:style w:type="paragraph" w:styleId="10">
    <w:name w:val="No Spacing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1">
    <w:name w:val="批注框文本 字符"/>
    <w:basedOn w:val="6"/>
    <w:link w:val="2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HP Inc.</Company>
  <Pages>2</Pages>
  <Words>986</Words>
  <Characters>989</Characters>
  <Lines>8</Lines>
  <Paragraphs>2</Paragraphs>
  <TotalTime>1</TotalTime>
  <ScaleCrop>false</ScaleCrop>
  <LinksUpToDate>false</LinksUpToDate>
  <CharactersWithSpaces>989</CharactersWithSpaces>
  <Application>WPS Office_12.1.0.17140_F1E327BC-269C-435d-A152-05C5408002CA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2022-01-08T01:14:00Z</dcterms:created>
  <dc:creator>admin</dc:creator>
  <cp:lastModifiedBy>五加一</cp:lastModifiedBy>
  <cp:lastPrinted>2024-07-01T08:39:00Z</cp:lastPrinted>
  <dcterms:modified xsi:type="dcterms:W3CDTF">2024-07-05T04:03:59Z</dcterms:modified>
  <cp:revision>41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2052-12.1.0.17140</vt:lpwstr>
  </property>
  <property fmtid="{D5CDD505-2E9C-101B-9397-08002B2CF9AE}" pid="3" name="ICV">
    <vt:lpwstr>12648713DAF44341B2ED316A3FD3CCE2_13</vt:lpwstr>
  </property>
</Properties>
</file>