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7FCC3">
      <w:pPr>
        <w:pStyle w:val="3"/>
        <w:widowControl w:val="0"/>
        <w:spacing w:before="0" w:beforeAutospacing="0" w:after="0" w:afterAutospacing="0" w:line="600" w:lineRule="exact"/>
        <w:jc w:val="both"/>
        <w:rPr>
          <w:rFonts w:hint="default" w:ascii="黑体" w:hAnsi="黑体" w:eastAsia="黑体"/>
          <w:sz w:val="21"/>
          <w:szCs w:val="21"/>
          <w:u w:val="single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2987675</wp:posOffset>
                </wp:positionH>
                <wp:positionV relativeFrom="paragraph">
                  <wp:posOffset>-6985</wp:posOffset>
                </wp:positionV>
                <wp:extent cx="2273935" cy="399415"/>
                <wp:effectExtent l="6350" t="6350" r="24765" b="1333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81625" y="926465"/>
                          <a:ext cx="2273935" cy="39941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5.25pt;margin-top:-0.55pt;height:31.45pt;width:179.05pt;z-index:251659264;v-text-anchor:middle;mso-width-relative:page;mso-height-relative:page;" filled="f" stroked="t" coordsize="21600,21600" o:gfxdata="UEsDBAoAAAAAAIdO4kAAAAAAAAAAAAAAAAAEAAAAZHJzL1BLAwQUAAAACACHTuJAbYV03tsAAAAJ&#10;AQAADwAAAGRycy9kb3ducmV2LnhtbE2PQUvDQBCF74L/YRnBi7S7WzSGNJseDIKIHhoL0ts2O02C&#10;2dmQ3TY1v971pMfhfbz3Tb652J6dcfSdIwVyKYAh1c501CjYfTwvUmA+aDK6d4QKvtHDpri+ynVm&#10;3ERbPFehYbGEfKYVtCEMGee+btFqv3QDUsyObrQ6xHNsuBn1FMttz1dCJNzqjuJCqwd8arH+qk5W&#10;wd1btZ/m3fBafs6dwXc+v5THUqnbGynWwAJewh8Mv/pRHYrodHAnMp71Cu4fxUNEFSykBBaBdJUm&#10;wA4KEpkCL3L+/4PiB1BLAwQUAAAACACHTuJAkZo62IcCAAD4BAAADgAAAGRycy9lMm9Eb2MueG1s&#10;rVTNbhMxEL4j8Q6W73STzV8TdVNFDUVIhVYqiLPj9WYt+Q/baVJeBokbD8HjIF6Dz97tD4VDD1y8&#10;M57Zb2a+mfHJ6UErciN8kNZUdHg0oEQYbmtpthX9+OH81TElITJTM2WNqOitCPR0+fLFyd4tRGlb&#10;q2rhCUBMWOxdRdsY3aIoAm+FZuHIOmFgbKzXLEL126L2bA90rYpyMJgWe+tr5y0XIeB23Rlpj+if&#10;A2ibRnKxtnynhYkdqheKRZQUWukCXeZsm0bweNk0QUSiKopKYz4RBPImncXyhC22nrlW8j4F9pwU&#10;ntSkmTQIeg+1ZpGRnZd/QWnJvQ22iUfc6qIrJDOCKoaDJ9xct8yJXAuoDu6e9PD/YPn7mytPZI1J&#10;oMQwjYb/+vr9549vZJi42buwgMu1u/K9FiCmQg+N1+mLEsihopPR8XBaTii5rei8nI6nk45acYiE&#10;w16Ws9F8BDuHw2g+Hw+zQ/EA5HyIb4TVJAkV9WhdZpTdXISI4HC9c0lxjT2XSuX2KUP2yL+cDdBV&#10;zjCTDWYBonaoK5gtJUxtMew8+gwZrJJ1+j0BBb/dnClPbhhGpHw9Ga+G2Unt9Dtbd9ezyQDYXRK9&#10;f07oD6CU3ZqFtvslmzoOtIzYGCV1RY+Bc4+kDEASwx2nSdrY+hb98LYb1OD4uQTsBQvxinlMJirE&#10;7sZLHI2yKNv2EiWt9V/+dZ/8MTCwUrLHpIOSzzvmBSXqrcEozYfjcVqNrIwnsxKKf2zZPLaYnT6z&#10;YArjguyymPyjuhMbb/UnrPgqRYWJGY7YHfm9cha7DcQjwcVqld2wDo7FC3PteALvWrzaRdvI3P0H&#10;dnrSsBC5B/3ypo17rGevhwdr+R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BthXTe2wAAAAkBAAAP&#10;AAAAAAAAAAEAIAAAACIAAABkcnMvZG93bnJldi54bWxQSwECFAAUAAAACACHTuJAkZo62IcCAAD4&#10;BAAADgAAAAAAAAABACAAAAAqAQAAZHJzL2Uyb0RvYy54bWxQSwUGAAAAAAYABgBZAQAAIwYAAAAA&#10;">
                <v:fill on="f" focussize="0,0"/>
                <v:stroke weight="1pt" color="#2E54A1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黑体" w:hAnsi="黑体" w:eastAsia="黑体"/>
          <w:sz w:val="32"/>
          <w:szCs w:val="32"/>
        </w:rPr>
        <w:t>附件2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                         档案号</w:t>
      </w:r>
      <w:r>
        <w:rPr>
          <w:rFonts w:hint="eastAsia" w:ascii="黑体" w:hAnsi="黑体" w:eastAsia="黑体"/>
          <w:sz w:val="21"/>
          <w:szCs w:val="21"/>
          <w:u w:val="single"/>
          <w:lang w:val="en-US" w:eastAsia="zh-CN"/>
        </w:rPr>
        <w:t xml:space="preserve">（QQ群会发布档案号）        </w:t>
      </w:r>
      <w:r>
        <w:rPr>
          <w:rFonts w:hint="eastAsia" w:ascii="黑体" w:hAnsi="黑体" w:eastAsia="黑体"/>
          <w:sz w:val="21"/>
          <w:szCs w:val="21"/>
          <w:u w:val="none"/>
          <w:lang w:val="en-US" w:eastAsia="zh-CN"/>
        </w:rPr>
        <w:t xml:space="preserve">  </w:t>
      </w:r>
      <w:r>
        <w:rPr>
          <w:rFonts w:hint="eastAsia" w:ascii="黑体" w:hAnsi="黑体" w:eastAsia="黑体"/>
          <w:sz w:val="21"/>
          <w:szCs w:val="21"/>
          <w:u w:val="single"/>
          <w:lang w:val="en-US" w:eastAsia="zh-CN"/>
        </w:rPr>
        <w:t xml:space="preserve">   </w:t>
      </w:r>
    </w:p>
    <w:p w14:paraId="0AB2FDFF">
      <w:pPr>
        <w:spacing w:line="9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60"/>
          <w:szCs w:val="60"/>
        </w:rPr>
      </w:pPr>
      <w:bookmarkStart w:id="0" w:name="_GoBack"/>
      <w:bookmarkEnd w:id="0"/>
    </w:p>
    <w:p w14:paraId="4D2A2DE6">
      <w:pPr>
        <w:spacing w:line="900" w:lineRule="exact"/>
        <w:jc w:val="center"/>
        <w:rPr>
          <w:rFonts w:ascii="方正小标宋简体" w:hAnsi="方正小标宋简体" w:eastAsia="方正小标宋简体" w:cs="方正小标宋简体"/>
          <w:b/>
          <w:color w:val="000000"/>
          <w:sz w:val="60"/>
          <w:szCs w:val="60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0"/>
          <w:kern w:val="0"/>
          <w:sz w:val="60"/>
          <w:szCs w:val="60"/>
          <w:fitText w:val="6600" w:id="1277515169"/>
        </w:rPr>
        <w:t>江西省教师资格申请人员</w:t>
      </w:r>
    </w:p>
    <w:p w14:paraId="792E5BCB">
      <w:pPr>
        <w:spacing w:line="400" w:lineRule="exact"/>
        <w:jc w:val="center"/>
        <w:rPr>
          <w:b/>
          <w:spacing w:val="22"/>
          <w:sz w:val="28"/>
        </w:rPr>
      </w:pPr>
    </w:p>
    <w:p w14:paraId="5E9B6185">
      <w:pPr>
        <w:spacing w:line="400" w:lineRule="exact"/>
        <w:jc w:val="center"/>
        <w:rPr>
          <w:b/>
          <w:spacing w:val="22"/>
          <w:sz w:val="28"/>
        </w:rPr>
      </w:pPr>
    </w:p>
    <w:p w14:paraId="5B72FA7C">
      <w:pPr>
        <w:spacing w:line="400" w:lineRule="exact"/>
        <w:jc w:val="center"/>
        <w:rPr>
          <w:b/>
          <w:spacing w:val="22"/>
          <w:sz w:val="28"/>
        </w:rPr>
      </w:pPr>
    </w:p>
    <w:p w14:paraId="21ACCB05">
      <w:pPr>
        <w:jc w:val="center"/>
        <w:rPr>
          <w:rFonts w:ascii="方正小标宋简体" w:hAnsi="方正小标宋简体" w:eastAsia="方正小标宋简体" w:cs="方正小标宋简体"/>
          <w:bCs/>
          <w:spacing w:val="16"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5"/>
          <w:w w:val="89"/>
          <w:kern w:val="0"/>
          <w:sz w:val="84"/>
          <w:szCs w:val="84"/>
          <w:fitText w:val="752" w:id="1504528064"/>
        </w:rPr>
        <w:t>体</w:t>
      </w:r>
    </w:p>
    <w:p w14:paraId="27917A43">
      <w:pPr>
        <w:spacing w:line="400" w:lineRule="exact"/>
        <w:jc w:val="center"/>
        <w:rPr>
          <w:rFonts w:ascii="方正小标宋简体" w:hAnsi="方正小标宋简体" w:eastAsia="方正小标宋简体" w:cs="方正小标宋简体"/>
          <w:bCs/>
          <w:spacing w:val="16"/>
          <w:sz w:val="84"/>
          <w:szCs w:val="84"/>
        </w:rPr>
      </w:pPr>
    </w:p>
    <w:p w14:paraId="1F69D982">
      <w:pPr>
        <w:jc w:val="center"/>
        <w:rPr>
          <w:rFonts w:ascii="方正小标宋简体" w:hAnsi="方正小标宋简体" w:eastAsia="方正小标宋简体" w:cs="方正小标宋简体"/>
          <w:bCs/>
          <w:spacing w:val="16"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5"/>
          <w:w w:val="89"/>
          <w:kern w:val="0"/>
          <w:sz w:val="84"/>
          <w:szCs w:val="84"/>
          <w:fitText w:val="752" w:id="1894711577"/>
        </w:rPr>
        <w:t>检</w:t>
      </w:r>
    </w:p>
    <w:p w14:paraId="3B87A1D2">
      <w:pPr>
        <w:spacing w:line="400" w:lineRule="exact"/>
        <w:jc w:val="center"/>
        <w:rPr>
          <w:rFonts w:ascii="方正小标宋简体" w:hAnsi="方正小标宋简体" w:eastAsia="方正小标宋简体" w:cs="方正小标宋简体"/>
          <w:bCs/>
          <w:spacing w:val="16"/>
          <w:sz w:val="84"/>
          <w:szCs w:val="84"/>
        </w:rPr>
      </w:pPr>
    </w:p>
    <w:p w14:paraId="1AA7ABE0">
      <w:pPr>
        <w:jc w:val="center"/>
        <w:rPr>
          <w:rFonts w:ascii="宋体" w:hAnsi="宋体"/>
          <w:b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5"/>
          <w:w w:val="89"/>
          <w:kern w:val="0"/>
          <w:sz w:val="84"/>
          <w:szCs w:val="84"/>
          <w:fitText w:val="752" w:id="1811946253"/>
        </w:rPr>
        <w:t>表</w:t>
      </w:r>
    </w:p>
    <w:p w14:paraId="0DE8A1C3">
      <w:pPr>
        <w:jc w:val="center"/>
        <w:rPr>
          <w:rFonts w:ascii="宋体" w:hAnsi="宋体"/>
          <w:b/>
          <w:sz w:val="28"/>
        </w:rPr>
      </w:pPr>
    </w:p>
    <w:p w14:paraId="509FC60D">
      <w:pPr>
        <w:ind w:left="-2" w:leftChars="-1" w:firstLine="2"/>
        <w:jc w:val="center"/>
        <w:rPr>
          <w:rFonts w:ascii="宋体" w:hAnsi="宋体"/>
          <w:b/>
          <w:sz w:val="28"/>
        </w:rPr>
      </w:pPr>
    </w:p>
    <w:p w14:paraId="52FC8267">
      <w:pPr>
        <w:ind w:left="-2" w:leftChars="-1" w:firstLine="2"/>
        <w:jc w:val="center"/>
        <w:rPr>
          <w:rFonts w:ascii="宋体" w:hAnsi="宋体"/>
          <w:b/>
          <w:sz w:val="28"/>
        </w:rPr>
      </w:pPr>
    </w:p>
    <w:tbl>
      <w:tblPr>
        <w:tblStyle w:val="4"/>
        <w:tblW w:w="582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6"/>
        <w:gridCol w:w="1035"/>
      </w:tblGrid>
      <w:tr w14:paraId="44E4E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4786" w:type="dxa"/>
            <w:noWrap w:val="0"/>
            <w:vAlign w:val="center"/>
          </w:tcPr>
          <w:p w14:paraId="74B8B71B">
            <w:pPr>
              <w:ind w:left="-141" w:leftChars="-67"/>
              <w:jc w:val="center"/>
              <w:rPr>
                <w:rFonts w:ascii="楷体_GB2312" w:hAnsi="宋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b/>
                <w:bCs/>
                <w:spacing w:val="0"/>
                <w:w w:val="100"/>
                <w:kern w:val="0"/>
                <w:sz w:val="32"/>
                <w:szCs w:val="32"/>
                <w:fitText w:val="4160" w:id="1537611443"/>
              </w:rPr>
              <w:t>江  西   省   教   育   厅</w:t>
            </w:r>
          </w:p>
        </w:tc>
        <w:tc>
          <w:tcPr>
            <w:tcW w:w="1035" w:type="dxa"/>
            <w:noWrap w:val="0"/>
            <w:vAlign w:val="center"/>
          </w:tcPr>
          <w:p w14:paraId="4A75C161">
            <w:pPr>
              <w:ind w:firstLine="640"/>
              <w:jc w:val="center"/>
              <w:rPr>
                <w:rFonts w:ascii="楷体_GB2312" w:hAnsi="宋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0"/>
                <w:kern w:val="0"/>
                <w:sz w:val="32"/>
                <w:szCs w:val="32"/>
                <w:fitText w:val="320" w:id="228009112"/>
              </w:rPr>
              <w:t>制</w:t>
            </w:r>
          </w:p>
        </w:tc>
      </w:tr>
    </w:tbl>
    <w:p w14:paraId="792521A0">
      <w:pPr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20"/>
        </w:rPr>
      </w:pPr>
      <w:r>
        <w:rPr>
          <w:rFonts w:ascii="黑体" w:hAnsi="黑体" w:eastAsia="黑体"/>
          <w:sz w:val="32"/>
          <w:szCs w:val="32"/>
        </w:rPr>
        <w:br w:type="page"/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20"/>
        </w:rPr>
        <w:t>体 检 须 知</w:t>
      </w:r>
    </w:p>
    <w:p w14:paraId="48DB89C4">
      <w:pPr>
        <w:spacing w:line="600" w:lineRule="exact"/>
        <w:jc w:val="center"/>
        <w:rPr>
          <w:rFonts w:ascii="仿宋_GB2312" w:hAnsi="宋体" w:eastAsia="仿宋_GB2312"/>
          <w:kern w:val="0"/>
          <w:sz w:val="36"/>
          <w:szCs w:val="28"/>
        </w:rPr>
      </w:pPr>
    </w:p>
    <w:p w14:paraId="2F933496">
      <w:pPr>
        <w:spacing w:line="55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为了准确反映受检者身体的真实状况，请注意以下事项：</w:t>
      </w:r>
    </w:p>
    <w:p w14:paraId="2A658BCE">
      <w:pPr>
        <w:spacing w:line="55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1.均应到指定医院进行体检，其它医疗单位的检查结果一律无效。</w:t>
      </w:r>
    </w:p>
    <w:p w14:paraId="21636659">
      <w:pPr>
        <w:spacing w:line="55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2</w:t>
      </w:r>
      <w:r>
        <w:rPr>
          <w:rFonts w:hint="eastAsia" w:ascii="仿宋_GB2312" w:hAnsi="宋体" w:eastAsia="仿宋_GB2312"/>
          <w:spacing w:val="-2"/>
          <w:kern w:val="0"/>
          <w:sz w:val="32"/>
          <w:szCs w:val="32"/>
        </w:rPr>
        <w:t>.严禁弄虚作假、冒名顶替；如隐瞒病史影响体检结果的，后果自负</w:t>
      </w:r>
      <w:r>
        <w:rPr>
          <w:rFonts w:hint="eastAsia" w:ascii="仿宋_GB2312" w:hAnsi="宋体" w:eastAsia="仿宋_GB2312"/>
          <w:kern w:val="0"/>
          <w:sz w:val="32"/>
          <w:szCs w:val="32"/>
        </w:rPr>
        <w:t>。</w:t>
      </w:r>
    </w:p>
    <w:p w14:paraId="297CB0BC">
      <w:pPr>
        <w:spacing w:line="55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3.体检表上粘贴近期正面一寸免冠彩色白底照片一张。</w:t>
      </w:r>
    </w:p>
    <w:p w14:paraId="7B93C4D7">
      <w:pPr>
        <w:spacing w:line="55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4.本表第一页由受检者本人填写（用黑色签字笔或钢笔），要求字迹清楚，无涂改，病史部分要如实、逐项填齐，不能遗漏。</w:t>
      </w:r>
    </w:p>
    <w:p w14:paraId="7605907E">
      <w:pPr>
        <w:spacing w:line="55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5.体检前一天请注意休息，勿熬夜，不要饮酒，避免剧烈运动。</w:t>
      </w:r>
    </w:p>
    <w:p w14:paraId="41E312EC">
      <w:pPr>
        <w:spacing w:line="55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6.体检当天需进行采血、B超等检查，请在受检前禁食8-12小时。</w:t>
      </w:r>
    </w:p>
    <w:p w14:paraId="7AD7637B">
      <w:pPr>
        <w:spacing w:line="55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7.女性受检者月经期间请勿做妇科及尿液检查，待经期完毕后再补检；怀孕或可能已受孕者，事先告知医护人员，勿做X光检查。</w:t>
      </w:r>
    </w:p>
    <w:p w14:paraId="4748AEAB">
      <w:pPr>
        <w:spacing w:line="55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8.请配合医生认真检查所有项目，勿漏检。若自动放弃某一检查项目，将会影响对您的教师资格认定。</w:t>
      </w:r>
    </w:p>
    <w:p w14:paraId="73F5C647">
      <w:pPr>
        <w:spacing w:line="55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9.体检医师可根据实际需要，增加必要的相应检查、检验项目。</w:t>
      </w:r>
    </w:p>
    <w:p w14:paraId="77F24AC8">
      <w:pPr>
        <w:spacing w:line="55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10.如对体检结果有疑义，请按有关规定办理。</w:t>
      </w:r>
    </w:p>
    <w:p w14:paraId="16997E6E">
      <w:pPr>
        <w:spacing w:line="600" w:lineRule="exact"/>
        <w:jc w:val="center"/>
        <w:rPr>
          <w:rFonts w:ascii="方正小标宋简体" w:hAnsi="&amp;quot" w:eastAsia="方正小标宋简体" w:cs="宋体"/>
          <w:bCs/>
          <w:sz w:val="44"/>
          <w:szCs w:val="44"/>
        </w:rPr>
      </w:pPr>
      <w:r>
        <w:rPr>
          <w:rFonts w:ascii="仿宋_GB2312" w:hAnsi="宋体" w:eastAsia="仿宋_GB2312"/>
          <w:kern w:val="0"/>
          <w:sz w:val="32"/>
          <w:szCs w:val="32"/>
        </w:rPr>
        <w:br w:type="page"/>
      </w:r>
      <w:r>
        <w:rPr>
          <w:rFonts w:hint="eastAsia" w:ascii="方正小标宋简体" w:hAnsi="&amp;quot" w:eastAsia="方正小标宋简体" w:cs="宋体"/>
          <w:bCs/>
          <w:sz w:val="44"/>
          <w:szCs w:val="44"/>
        </w:rPr>
        <w:t>江西省教师资格申请人员体检表</w:t>
      </w:r>
    </w:p>
    <w:p w14:paraId="5BD0E8D9">
      <w:pPr>
        <w:spacing w:line="600" w:lineRule="exact"/>
        <w:jc w:val="center"/>
        <w:rPr>
          <w:rFonts w:ascii="黑体" w:hAnsi="黑体" w:eastAsia="黑体"/>
          <w:sz w:val="32"/>
          <w:szCs w:val="32"/>
        </w:rPr>
      </w:pPr>
    </w:p>
    <w:tbl>
      <w:tblPr>
        <w:tblStyle w:val="4"/>
        <w:tblW w:w="99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45"/>
        <w:gridCol w:w="554"/>
        <w:gridCol w:w="763"/>
        <w:gridCol w:w="65"/>
        <w:gridCol w:w="377"/>
        <w:gridCol w:w="244"/>
        <w:gridCol w:w="78"/>
        <w:gridCol w:w="850"/>
        <w:gridCol w:w="173"/>
        <w:gridCol w:w="589"/>
        <w:gridCol w:w="501"/>
        <w:gridCol w:w="65"/>
        <w:gridCol w:w="90"/>
        <w:gridCol w:w="662"/>
        <w:gridCol w:w="426"/>
        <w:gridCol w:w="46"/>
        <w:gridCol w:w="201"/>
        <w:gridCol w:w="362"/>
        <w:gridCol w:w="122"/>
        <w:gridCol w:w="732"/>
        <w:gridCol w:w="189"/>
        <w:gridCol w:w="1515"/>
      </w:tblGrid>
      <w:tr w14:paraId="35935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267" w:type="dxa"/>
            <w:noWrap w:val="0"/>
            <w:vAlign w:val="center"/>
          </w:tcPr>
          <w:p w14:paraId="3E91322E">
            <w:pPr>
              <w:tabs>
                <w:tab w:val="left" w:pos="0"/>
              </w:tabs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姓    名</w:t>
            </w:r>
          </w:p>
        </w:tc>
        <w:tc>
          <w:tcPr>
            <w:tcW w:w="1804" w:type="dxa"/>
            <w:gridSpan w:val="5"/>
            <w:noWrap w:val="0"/>
            <w:vAlign w:val="center"/>
          </w:tcPr>
          <w:p w14:paraId="452ED9CB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72" w:type="dxa"/>
            <w:gridSpan w:val="3"/>
            <w:noWrap w:val="0"/>
            <w:vAlign w:val="center"/>
          </w:tcPr>
          <w:p w14:paraId="547782C4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性    别</w:t>
            </w:r>
          </w:p>
        </w:tc>
        <w:tc>
          <w:tcPr>
            <w:tcW w:w="1418" w:type="dxa"/>
            <w:gridSpan w:val="5"/>
            <w:noWrap w:val="0"/>
            <w:vAlign w:val="center"/>
          </w:tcPr>
          <w:p w14:paraId="248500B1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2A0D28CC">
            <w:pPr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417" w:type="dxa"/>
            <w:gridSpan w:val="4"/>
            <w:noWrap w:val="0"/>
            <w:vAlign w:val="center"/>
          </w:tcPr>
          <w:p w14:paraId="641C6A4B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Merge w:val="restart"/>
            <w:noWrap w:val="0"/>
            <w:vAlign w:val="center"/>
          </w:tcPr>
          <w:p w14:paraId="6B329B36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照</w:t>
            </w:r>
          </w:p>
          <w:p w14:paraId="3F64276D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  <w:p w14:paraId="7B5D4B5B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片</w:t>
            </w:r>
          </w:p>
        </w:tc>
      </w:tr>
      <w:tr w14:paraId="0071E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267" w:type="dxa"/>
            <w:noWrap w:val="0"/>
            <w:vAlign w:val="center"/>
          </w:tcPr>
          <w:p w14:paraId="680B9ACD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民    族</w:t>
            </w:r>
          </w:p>
        </w:tc>
        <w:tc>
          <w:tcPr>
            <w:tcW w:w="1804" w:type="dxa"/>
            <w:gridSpan w:val="5"/>
            <w:noWrap w:val="0"/>
            <w:vAlign w:val="center"/>
          </w:tcPr>
          <w:p w14:paraId="62163AC8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72" w:type="dxa"/>
            <w:gridSpan w:val="3"/>
            <w:noWrap w:val="0"/>
            <w:vAlign w:val="center"/>
          </w:tcPr>
          <w:p w14:paraId="24AF0C5B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婚姻状况</w:t>
            </w:r>
          </w:p>
        </w:tc>
        <w:tc>
          <w:tcPr>
            <w:tcW w:w="1418" w:type="dxa"/>
            <w:gridSpan w:val="5"/>
            <w:noWrap w:val="0"/>
            <w:vAlign w:val="center"/>
          </w:tcPr>
          <w:p w14:paraId="4AC5EF1E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7D6AB4D8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籍  贯</w:t>
            </w:r>
          </w:p>
        </w:tc>
        <w:tc>
          <w:tcPr>
            <w:tcW w:w="1417" w:type="dxa"/>
            <w:gridSpan w:val="4"/>
            <w:noWrap w:val="0"/>
            <w:vAlign w:val="center"/>
          </w:tcPr>
          <w:p w14:paraId="68611939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Merge w:val="continue"/>
            <w:noWrap w:val="0"/>
            <w:vAlign w:val="center"/>
          </w:tcPr>
          <w:p w14:paraId="17C2434F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376EB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267" w:type="dxa"/>
            <w:noWrap w:val="0"/>
            <w:vAlign w:val="center"/>
          </w:tcPr>
          <w:p w14:paraId="54431CB8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联系电话</w:t>
            </w:r>
          </w:p>
        </w:tc>
        <w:tc>
          <w:tcPr>
            <w:tcW w:w="1804" w:type="dxa"/>
            <w:gridSpan w:val="5"/>
            <w:noWrap w:val="0"/>
            <w:vAlign w:val="center"/>
          </w:tcPr>
          <w:p w14:paraId="18B39657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72" w:type="dxa"/>
            <w:gridSpan w:val="3"/>
            <w:noWrap w:val="0"/>
            <w:vAlign w:val="center"/>
          </w:tcPr>
          <w:p w14:paraId="5B70C3B5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通讯地址</w:t>
            </w:r>
          </w:p>
        </w:tc>
        <w:tc>
          <w:tcPr>
            <w:tcW w:w="3969" w:type="dxa"/>
            <w:gridSpan w:val="12"/>
            <w:noWrap w:val="0"/>
            <w:vAlign w:val="center"/>
          </w:tcPr>
          <w:p w14:paraId="310CB3DE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Merge w:val="continue"/>
            <w:noWrap w:val="0"/>
            <w:vAlign w:val="center"/>
          </w:tcPr>
          <w:p w14:paraId="09787282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03E24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67" w:type="dxa"/>
            <w:noWrap w:val="0"/>
            <w:vAlign w:val="center"/>
          </w:tcPr>
          <w:p w14:paraId="5F063AF2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申请资格</w:t>
            </w:r>
          </w:p>
          <w:p w14:paraId="31E80E98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种类</w:t>
            </w:r>
          </w:p>
        </w:tc>
        <w:tc>
          <w:tcPr>
            <w:tcW w:w="1804" w:type="dxa"/>
            <w:gridSpan w:val="5"/>
            <w:noWrap w:val="0"/>
            <w:vAlign w:val="center"/>
          </w:tcPr>
          <w:p w14:paraId="43125267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72" w:type="dxa"/>
            <w:gridSpan w:val="3"/>
            <w:noWrap w:val="0"/>
            <w:vAlign w:val="center"/>
          </w:tcPr>
          <w:p w14:paraId="683AD70D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身份证号</w:t>
            </w:r>
          </w:p>
        </w:tc>
        <w:tc>
          <w:tcPr>
            <w:tcW w:w="3969" w:type="dxa"/>
            <w:gridSpan w:val="12"/>
            <w:noWrap w:val="0"/>
            <w:vAlign w:val="center"/>
          </w:tcPr>
          <w:p w14:paraId="6821084E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Merge w:val="continue"/>
            <w:noWrap w:val="0"/>
            <w:vAlign w:val="center"/>
          </w:tcPr>
          <w:p w14:paraId="4328F7CD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48D80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9916" w:type="dxa"/>
            <w:gridSpan w:val="23"/>
            <w:noWrap w:val="0"/>
            <w:vAlign w:val="center"/>
          </w:tcPr>
          <w:p w14:paraId="5E59E254">
            <w:pPr>
              <w:spacing w:line="3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请本人如实详细填写下列项目</w:t>
            </w:r>
          </w:p>
          <w:p w14:paraId="2D4AF203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（在每一项后的空格中打“√”回答“有”或“无”，如故意隐瞒，责任自负）</w:t>
            </w:r>
          </w:p>
        </w:tc>
      </w:tr>
      <w:tr w14:paraId="5DE56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7D5C55A9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病名</w:t>
            </w:r>
          </w:p>
        </w:tc>
        <w:tc>
          <w:tcPr>
            <w:tcW w:w="763" w:type="dxa"/>
            <w:noWrap w:val="0"/>
            <w:vAlign w:val="center"/>
          </w:tcPr>
          <w:p w14:paraId="2E075061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有</w:t>
            </w:r>
          </w:p>
        </w:tc>
        <w:tc>
          <w:tcPr>
            <w:tcW w:w="764" w:type="dxa"/>
            <w:gridSpan w:val="4"/>
            <w:noWrap w:val="0"/>
            <w:vAlign w:val="center"/>
          </w:tcPr>
          <w:p w14:paraId="19135D29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无</w:t>
            </w:r>
          </w:p>
        </w:tc>
        <w:tc>
          <w:tcPr>
            <w:tcW w:w="1612" w:type="dxa"/>
            <w:gridSpan w:val="3"/>
            <w:noWrap w:val="0"/>
            <w:vAlign w:val="center"/>
          </w:tcPr>
          <w:p w14:paraId="7A0255A6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治愈时间</w:t>
            </w:r>
          </w:p>
        </w:tc>
        <w:tc>
          <w:tcPr>
            <w:tcW w:w="1744" w:type="dxa"/>
            <w:gridSpan w:val="5"/>
            <w:noWrap w:val="0"/>
            <w:vAlign w:val="center"/>
          </w:tcPr>
          <w:p w14:paraId="5A9345BA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病 名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1AC3821C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有</w:t>
            </w:r>
          </w:p>
        </w:tc>
        <w:tc>
          <w:tcPr>
            <w:tcW w:w="732" w:type="dxa"/>
            <w:noWrap w:val="0"/>
            <w:vAlign w:val="center"/>
          </w:tcPr>
          <w:p w14:paraId="1BC4DF4E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无</w:t>
            </w:r>
          </w:p>
        </w:tc>
        <w:tc>
          <w:tcPr>
            <w:tcW w:w="1704" w:type="dxa"/>
            <w:gridSpan w:val="2"/>
            <w:noWrap w:val="0"/>
            <w:vAlign w:val="center"/>
          </w:tcPr>
          <w:p w14:paraId="262ABF60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治愈时间</w:t>
            </w:r>
          </w:p>
        </w:tc>
      </w:tr>
      <w:tr w14:paraId="55012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56302637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高血压病</w:t>
            </w:r>
          </w:p>
        </w:tc>
        <w:tc>
          <w:tcPr>
            <w:tcW w:w="763" w:type="dxa"/>
            <w:noWrap w:val="0"/>
            <w:vAlign w:val="center"/>
          </w:tcPr>
          <w:p w14:paraId="6FC876D0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1EF0A3F9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49E501B1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069292EB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糖尿病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6F396BE6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5F7DE38C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085864D4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4AD49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6E5E994B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冠心病</w:t>
            </w:r>
          </w:p>
        </w:tc>
        <w:tc>
          <w:tcPr>
            <w:tcW w:w="763" w:type="dxa"/>
            <w:noWrap w:val="0"/>
            <w:vAlign w:val="center"/>
          </w:tcPr>
          <w:p w14:paraId="0926ADE4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4190CEB2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2E4CFC4F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1AD080F0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甲亢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635CB11B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4CCEFE24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257CF4AD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250BC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1374CBDC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风心病</w:t>
            </w:r>
          </w:p>
        </w:tc>
        <w:tc>
          <w:tcPr>
            <w:tcW w:w="763" w:type="dxa"/>
            <w:noWrap w:val="0"/>
            <w:vAlign w:val="center"/>
          </w:tcPr>
          <w:p w14:paraId="1AD53B3A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36B317AA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53808784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5B56066C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贫血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2288D102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72D7A9D7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1C0F2BF8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667DE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401B1000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先心病</w:t>
            </w:r>
          </w:p>
        </w:tc>
        <w:tc>
          <w:tcPr>
            <w:tcW w:w="763" w:type="dxa"/>
            <w:noWrap w:val="0"/>
            <w:vAlign w:val="center"/>
          </w:tcPr>
          <w:p w14:paraId="1053456F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7F9F3D22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35B9DA34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03F7F0AF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癫痫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37D91D5A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360C5897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71291365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03EEC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35AFF86B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心肌病</w:t>
            </w:r>
          </w:p>
        </w:tc>
        <w:tc>
          <w:tcPr>
            <w:tcW w:w="763" w:type="dxa"/>
            <w:noWrap w:val="0"/>
            <w:vAlign w:val="center"/>
          </w:tcPr>
          <w:p w14:paraId="2F9F27D9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57086883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2493248C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6027E1A9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精神病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2D846E7A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419BA262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662546EB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396B1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16B1177B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支气管扩张</w:t>
            </w:r>
          </w:p>
        </w:tc>
        <w:tc>
          <w:tcPr>
            <w:tcW w:w="763" w:type="dxa"/>
            <w:noWrap w:val="0"/>
            <w:vAlign w:val="center"/>
          </w:tcPr>
          <w:p w14:paraId="140D1C8E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72833892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3FA9B993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0FC3055A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神经官能症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330F4B57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19B4618C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36C8A3FE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20B11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4B977306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支气管哮喘</w:t>
            </w:r>
          </w:p>
        </w:tc>
        <w:tc>
          <w:tcPr>
            <w:tcW w:w="763" w:type="dxa"/>
            <w:noWrap w:val="0"/>
            <w:vAlign w:val="center"/>
          </w:tcPr>
          <w:p w14:paraId="3C4924E2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13A13735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4BC21CC8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70EFB427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吸毒史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05513049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147A15F5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7E27C659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64B4D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1EE8A9C0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肺气肿</w:t>
            </w:r>
          </w:p>
        </w:tc>
        <w:tc>
          <w:tcPr>
            <w:tcW w:w="763" w:type="dxa"/>
            <w:noWrap w:val="0"/>
            <w:vAlign w:val="center"/>
          </w:tcPr>
          <w:p w14:paraId="16BF564A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452261CF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5C41DF5C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6E67A7D2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急慢性肝炎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2A361AF8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17C37848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4E5F7B7A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30DED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4DFB83F2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消化性溃疡</w:t>
            </w:r>
          </w:p>
        </w:tc>
        <w:tc>
          <w:tcPr>
            <w:tcW w:w="763" w:type="dxa"/>
            <w:noWrap w:val="0"/>
            <w:vAlign w:val="center"/>
          </w:tcPr>
          <w:p w14:paraId="7ED9F0BB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65CA3C4A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0FC48272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2ED176D7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结核病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7D43DC98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4B3C0B5A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731D2A68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17439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04DC43CC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肝硬化</w:t>
            </w:r>
          </w:p>
        </w:tc>
        <w:tc>
          <w:tcPr>
            <w:tcW w:w="763" w:type="dxa"/>
            <w:noWrap w:val="0"/>
            <w:vAlign w:val="center"/>
          </w:tcPr>
          <w:p w14:paraId="14C7A45D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672B447C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471629C3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7BB74732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性传播疾病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7141B4A3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176FC2CA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7C6597EE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5B0CA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4C3C9B83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胰腺疾病</w:t>
            </w:r>
          </w:p>
        </w:tc>
        <w:tc>
          <w:tcPr>
            <w:tcW w:w="763" w:type="dxa"/>
            <w:noWrap w:val="0"/>
            <w:vAlign w:val="center"/>
          </w:tcPr>
          <w:p w14:paraId="5355E348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1977AC7C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575706F7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46E7053F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恶性肿瘤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337DFD96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57EED0E7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46DCB680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51ADE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0437B04D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急慢性肾炎</w:t>
            </w:r>
          </w:p>
        </w:tc>
        <w:tc>
          <w:tcPr>
            <w:tcW w:w="763" w:type="dxa"/>
            <w:noWrap w:val="0"/>
            <w:vAlign w:val="center"/>
          </w:tcPr>
          <w:p w14:paraId="3F5A0385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4CE17883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76DF30FA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4668617E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手术史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0D142E43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1FAA7FEC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0DFFDE1A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6EBD8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1DEFCD67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肾功能不全</w:t>
            </w:r>
          </w:p>
        </w:tc>
        <w:tc>
          <w:tcPr>
            <w:tcW w:w="763" w:type="dxa"/>
            <w:noWrap w:val="0"/>
            <w:vAlign w:val="center"/>
          </w:tcPr>
          <w:p w14:paraId="15674383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7DB949CF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50030585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26DC10EA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严重外伤史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421EAB46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074DC8F6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7C537C66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5169D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4CB911D2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结缔组织病</w:t>
            </w:r>
          </w:p>
        </w:tc>
        <w:tc>
          <w:tcPr>
            <w:tcW w:w="763" w:type="dxa"/>
            <w:noWrap w:val="0"/>
            <w:vAlign w:val="center"/>
          </w:tcPr>
          <w:p w14:paraId="2AC1F0B8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6E6EDD7C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419DCFF9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7D8E17EF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7496153C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78634C35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3EE43556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19F74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4338F0AA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备 注：</w:t>
            </w:r>
          </w:p>
        </w:tc>
        <w:tc>
          <w:tcPr>
            <w:tcW w:w="8050" w:type="dxa"/>
            <w:gridSpan w:val="20"/>
            <w:noWrap w:val="0"/>
            <w:vAlign w:val="center"/>
          </w:tcPr>
          <w:p w14:paraId="52CB7005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2576D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2" w:hRule="atLeast"/>
          <w:jc w:val="center"/>
        </w:trPr>
        <w:tc>
          <w:tcPr>
            <w:tcW w:w="9916" w:type="dxa"/>
            <w:gridSpan w:val="23"/>
            <w:noWrap w:val="0"/>
            <w:vAlign w:val="center"/>
          </w:tcPr>
          <w:p w14:paraId="21803723">
            <w:pPr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受检者签字：</w:t>
            </w:r>
          </w:p>
          <w:p w14:paraId="3EE0FDA8">
            <w:pPr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                              </w:t>
            </w:r>
          </w:p>
          <w:p w14:paraId="5D724C02">
            <w:pPr>
              <w:wordWrap w:val="0"/>
              <w:jc w:val="right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体检日期：           年       月      日    </w:t>
            </w:r>
          </w:p>
        </w:tc>
      </w:tr>
      <w:tr w14:paraId="0FC6D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312" w:type="dxa"/>
            <w:gridSpan w:val="2"/>
            <w:noWrap w:val="0"/>
            <w:vAlign w:val="center"/>
          </w:tcPr>
          <w:p w14:paraId="03A37E45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身高</w:t>
            </w:r>
          </w:p>
        </w:tc>
        <w:tc>
          <w:tcPr>
            <w:tcW w:w="2003" w:type="dxa"/>
            <w:gridSpan w:val="5"/>
            <w:noWrap w:val="0"/>
            <w:vAlign w:val="center"/>
          </w:tcPr>
          <w:p w14:paraId="3F5FFA4A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       厘米</w:t>
            </w:r>
          </w:p>
        </w:tc>
        <w:tc>
          <w:tcPr>
            <w:tcW w:w="1101" w:type="dxa"/>
            <w:gridSpan w:val="3"/>
            <w:noWrap w:val="0"/>
            <w:vAlign w:val="center"/>
          </w:tcPr>
          <w:p w14:paraId="0EB9FF29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体重</w:t>
            </w:r>
          </w:p>
        </w:tc>
        <w:tc>
          <w:tcPr>
            <w:tcW w:w="1907" w:type="dxa"/>
            <w:gridSpan w:val="5"/>
            <w:noWrap w:val="0"/>
            <w:vAlign w:val="center"/>
          </w:tcPr>
          <w:p w14:paraId="3B55A2C6">
            <w:pPr>
              <w:jc w:val="right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公斤        </w:t>
            </w:r>
          </w:p>
        </w:tc>
        <w:tc>
          <w:tcPr>
            <w:tcW w:w="1035" w:type="dxa"/>
            <w:gridSpan w:val="4"/>
            <w:noWrap w:val="0"/>
            <w:vAlign w:val="center"/>
          </w:tcPr>
          <w:p w14:paraId="4FD5015B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血压</w:t>
            </w:r>
          </w:p>
        </w:tc>
        <w:tc>
          <w:tcPr>
            <w:tcW w:w="2558" w:type="dxa"/>
            <w:gridSpan w:val="4"/>
            <w:noWrap w:val="0"/>
            <w:vAlign w:val="center"/>
          </w:tcPr>
          <w:p w14:paraId="1258F998">
            <w:pPr>
              <w:ind w:firstLine="945" w:firstLineChars="450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/      mmHg</w:t>
            </w:r>
          </w:p>
        </w:tc>
      </w:tr>
      <w:tr w14:paraId="64AF0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312" w:type="dxa"/>
            <w:gridSpan w:val="2"/>
            <w:vMerge w:val="restart"/>
            <w:noWrap w:val="0"/>
            <w:vAlign w:val="center"/>
          </w:tcPr>
          <w:p w14:paraId="5CD16419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内</w:t>
            </w:r>
          </w:p>
          <w:p w14:paraId="67AC037B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  <w:p w14:paraId="45D091E5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  <w:p w14:paraId="232EDF39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科</w:t>
            </w:r>
          </w:p>
        </w:tc>
        <w:tc>
          <w:tcPr>
            <w:tcW w:w="8604" w:type="dxa"/>
            <w:gridSpan w:val="21"/>
            <w:noWrap w:val="0"/>
            <w:vAlign w:val="center"/>
          </w:tcPr>
          <w:p w14:paraId="7E84A481">
            <w:pPr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病史：曾患过何种疾病（起病时间及目前症状）。</w:t>
            </w:r>
          </w:p>
        </w:tc>
      </w:tr>
      <w:tr w14:paraId="61C26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7C45AAAB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0BC39F0D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心脏</w:t>
            </w:r>
          </w:p>
        </w:tc>
        <w:tc>
          <w:tcPr>
            <w:tcW w:w="2877" w:type="dxa"/>
            <w:gridSpan w:val="8"/>
            <w:noWrap w:val="0"/>
            <w:vAlign w:val="center"/>
          </w:tcPr>
          <w:p w14:paraId="50ABB500">
            <w:pPr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心界                      </w:t>
            </w:r>
          </w:p>
          <w:p w14:paraId="4F8DF7E6">
            <w:pPr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杂音</w:t>
            </w:r>
          </w:p>
        </w:tc>
        <w:tc>
          <w:tcPr>
            <w:tcW w:w="1425" w:type="dxa"/>
            <w:gridSpan w:val="5"/>
            <w:noWrap w:val="0"/>
            <w:vAlign w:val="center"/>
          </w:tcPr>
          <w:p w14:paraId="673A0235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心率</w:t>
            </w:r>
          </w:p>
        </w:tc>
        <w:tc>
          <w:tcPr>
            <w:tcW w:w="2920" w:type="dxa"/>
            <w:gridSpan w:val="5"/>
            <w:noWrap w:val="0"/>
            <w:vAlign w:val="center"/>
          </w:tcPr>
          <w:p w14:paraId="7620A416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ascii="仿宋_GB2312" w:hAnsi="宋体" w:eastAsia="仿宋_GB2312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次/分   律</w:t>
            </w:r>
          </w:p>
        </w:tc>
      </w:tr>
      <w:tr w14:paraId="2E812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6D262815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553CDC5D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肺</w:t>
            </w:r>
          </w:p>
        </w:tc>
        <w:tc>
          <w:tcPr>
            <w:tcW w:w="2877" w:type="dxa"/>
            <w:gridSpan w:val="8"/>
            <w:noWrap w:val="0"/>
            <w:vAlign w:val="center"/>
          </w:tcPr>
          <w:p w14:paraId="4AFECDB3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noWrap w:val="0"/>
            <w:vAlign w:val="center"/>
          </w:tcPr>
          <w:p w14:paraId="273305AC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腹部</w:t>
            </w:r>
          </w:p>
        </w:tc>
        <w:tc>
          <w:tcPr>
            <w:tcW w:w="2920" w:type="dxa"/>
            <w:gridSpan w:val="5"/>
            <w:noWrap w:val="0"/>
            <w:vAlign w:val="center"/>
          </w:tcPr>
          <w:p w14:paraId="31546BE5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4416D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41A910C5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366DB03A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肝</w:t>
            </w:r>
          </w:p>
        </w:tc>
        <w:tc>
          <w:tcPr>
            <w:tcW w:w="2877" w:type="dxa"/>
            <w:gridSpan w:val="8"/>
            <w:noWrap w:val="0"/>
            <w:vAlign w:val="center"/>
          </w:tcPr>
          <w:p w14:paraId="53DFAF47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noWrap w:val="0"/>
            <w:vAlign w:val="center"/>
          </w:tcPr>
          <w:p w14:paraId="0CD787BE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神经系统</w:t>
            </w:r>
          </w:p>
        </w:tc>
        <w:tc>
          <w:tcPr>
            <w:tcW w:w="2920" w:type="dxa"/>
            <w:gridSpan w:val="5"/>
            <w:noWrap w:val="0"/>
            <w:vAlign w:val="center"/>
          </w:tcPr>
          <w:p w14:paraId="7F304471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52795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13139526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3262C9F0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脾</w:t>
            </w:r>
          </w:p>
        </w:tc>
        <w:tc>
          <w:tcPr>
            <w:tcW w:w="2877" w:type="dxa"/>
            <w:gridSpan w:val="8"/>
            <w:noWrap w:val="0"/>
            <w:vAlign w:val="center"/>
          </w:tcPr>
          <w:p w14:paraId="270E3ED1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noWrap w:val="0"/>
            <w:vAlign w:val="center"/>
          </w:tcPr>
          <w:p w14:paraId="7DEAF220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2920" w:type="dxa"/>
            <w:gridSpan w:val="5"/>
            <w:noWrap w:val="0"/>
            <w:vAlign w:val="center"/>
          </w:tcPr>
          <w:p w14:paraId="174BF38D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1E085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49D9280E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56610687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建议</w:t>
            </w:r>
          </w:p>
        </w:tc>
        <w:tc>
          <w:tcPr>
            <w:tcW w:w="4302" w:type="dxa"/>
            <w:gridSpan w:val="13"/>
            <w:noWrap w:val="0"/>
            <w:vAlign w:val="center"/>
          </w:tcPr>
          <w:p w14:paraId="5897A721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5" w:type="dxa"/>
            <w:gridSpan w:val="4"/>
            <w:noWrap w:val="0"/>
            <w:vAlign w:val="center"/>
          </w:tcPr>
          <w:p w14:paraId="29FB5289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noWrap w:val="0"/>
            <w:vAlign w:val="center"/>
          </w:tcPr>
          <w:p w14:paraId="0B42C378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25C7D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312" w:type="dxa"/>
            <w:gridSpan w:val="2"/>
            <w:vMerge w:val="restart"/>
            <w:noWrap w:val="0"/>
            <w:vAlign w:val="center"/>
          </w:tcPr>
          <w:p w14:paraId="3605ACDF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外</w:t>
            </w:r>
          </w:p>
          <w:p w14:paraId="79D9374A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  <w:p w14:paraId="62576DF9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  <w:p w14:paraId="3418D617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科</w:t>
            </w:r>
          </w:p>
        </w:tc>
        <w:tc>
          <w:tcPr>
            <w:tcW w:w="8604" w:type="dxa"/>
            <w:gridSpan w:val="21"/>
            <w:noWrap w:val="0"/>
            <w:vAlign w:val="center"/>
          </w:tcPr>
          <w:p w14:paraId="0C019B81">
            <w:pPr>
              <w:jc w:val="left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病史：曾做过何种手术或有无外伤史（名称及时间），目前功能如何。</w:t>
            </w:r>
          </w:p>
        </w:tc>
      </w:tr>
      <w:tr w14:paraId="71E50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15E0242F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1184CE87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皮肤</w:t>
            </w:r>
          </w:p>
        </w:tc>
        <w:tc>
          <w:tcPr>
            <w:tcW w:w="2877" w:type="dxa"/>
            <w:gridSpan w:val="8"/>
            <w:noWrap w:val="0"/>
            <w:vAlign w:val="center"/>
          </w:tcPr>
          <w:p w14:paraId="0A78BE2B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noWrap w:val="0"/>
            <w:vAlign w:val="center"/>
          </w:tcPr>
          <w:p w14:paraId="7DC9ED4F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浅表</w:t>
            </w:r>
          </w:p>
          <w:p w14:paraId="1EA54391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淋巴结</w:t>
            </w:r>
          </w:p>
        </w:tc>
        <w:tc>
          <w:tcPr>
            <w:tcW w:w="2920" w:type="dxa"/>
            <w:gridSpan w:val="5"/>
            <w:noWrap w:val="0"/>
            <w:vAlign w:val="center"/>
          </w:tcPr>
          <w:p w14:paraId="448B8829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4416A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255124DA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1637E664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头颅</w:t>
            </w:r>
          </w:p>
        </w:tc>
        <w:tc>
          <w:tcPr>
            <w:tcW w:w="2877" w:type="dxa"/>
            <w:gridSpan w:val="8"/>
            <w:noWrap w:val="0"/>
            <w:vAlign w:val="center"/>
          </w:tcPr>
          <w:p w14:paraId="5A90FA52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noWrap w:val="0"/>
            <w:vAlign w:val="center"/>
          </w:tcPr>
          <w:p w14:paraId="49710153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甲状腺</w:t>
            </w:r>
          </w:p>
        </w:tc>
        <w:tc>
          <w:tcPr>
            <w:tcW w:w="2920" w:type="dxa"/>
            <w:gridSpan w:val="5"/>
            <w:noWrap w:val="0"/>
            <w:vAlign w:val="center"/>
          </w:tcPr>
          <w:p w14:paraId="64423C87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0DEF0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3DB2911B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1E139F69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乳腺</w:t>
            </w:r>
          </w:p>
        </w:tc>
        <w:tc>
          <w:tcPr>
            <w:tcW w:w="2877" w:type="dxa"/>
            <w:gridSpan w:val="8"/>
            <w:noWrap w:val="0"/>
            <w:vAlign w:val="center"/>
          </w:tcPr>
          <w:p w14:paraId="747ED8D4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noWrap w:val="0"/>
            <w:vAlign w:val="center"/>
          </w:tcPr>
          <w:p w14:paraId="54E6F775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脊柱</w:t>
            </w:r>
          </w:p>
          <w:p w14:paraId="6AE66AB3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四肢关节</w:t>
            </w:r>
          </w:p>
        </w:tc>
        <w:tc>
          <w:tcPr>
            <w:tcW w:w="2920" w:type="dxa"/>
            <w:gridSpan w:val="5"/>
            <w:noWrap w:val="0"/>
            <w:vAlign w:val="center"/>
          </w:tcPr>
          <w:p w14:paraId="36ED58B5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278D1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383D5C56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45C39E1B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肛门</w:t>
            </w:r>
          </w:p>
          <w:p w14:paraId="147FD285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外生殖器</w:t>
            </w:r>
          </w:p>
        </w:tc>
        <w:tc>
          <w:tcPr>
            <w:tcW w:w="2877" w:type="dxa"/>
            <w:gridSpan w:val="8"/>
            <w:noWrap w:val="0"/>
            <w:vAlign w:val="center"/>
          </w:tcPr>
          <w:p w14:paraId="173A07F3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noWrap w:val="0"/>
            <w:vAlign w:val="center"/>
          </w:tcPr>
          <w:p w14:paraId="4ACEFF8A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2920" w:type="dxa"/>
            <w:gridSpan w:val="5"/>
            <w:noWrap w:val="0"/>
            <w:vAlign w:val="center"/>
          </w:tcPr>
          <w:p w14:paraId="27CD907C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2BE6D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4C29F633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46596EDD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建议</w:t>
            </w:r>
          </w:p>
        </w:tc>
        <w:tc>
          <w:tcPr>
            <w:tcW w:w="4302" w:type="dxa"/>
            <w:gridSpan w:val="13"/>
            <w:noWrap w:val="0"/>
            <w:vAlign w:val="center"/>
          </w:tcPr>
          <w:p w14:paraId="4287D5FD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5" w:type="dxa"/>
            <w:gridSpan w:val="4"/>
            <w:noWrap w:val="0"/>
            <w:vAlign w:val="center"/>
          </w:tcPr>
          <w:p w14:paraId="58056D0E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noWrap w:val="0"/>
            <w:vAlign w:val="center"/>
          </w:tcPr>
          <w:p w14:paraId="60B491BD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743E1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312" w:type="dxa"/>
            <w:gridSpan w:val="2"/>
            <w:vMerge w:val="restart"/>
            <w:noWrap w:val="0"/>
            <w:vAlign w:val="center"/>
          </w:tcPr>
          <w:p w14:paraId="7FE2EBCF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眼</w:t>
            </w:r>
          </w:p>
          <w:p w14:paraId="745175D2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  <w:p w14:paraId="7EF3BC26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  <w:p w14:paraId="4E5E9B85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科</w:t>
            </w:r>
          </w:p>
        </w:tc>
        <w:tc>
          <w:tcPr>
            <w:tcW w:w="1382" w:type="dxa"/>
            <w:gridSpan w:val="3"/>
            <w:vMerge w:val="restart"/>
            <w:noWrap w:val="0"/>
            <w:vAlign w:val="center"/>
          </w:tcPr>
          <w:p w14:paraId="7CE63BEE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裸眼</w:t>
            </w:r>
          </w:p>
          <w:p w14:paraId="1F61BFF7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视力</w:t>
            </w:r>
          </w:p>
        </w:tc>
        <w:tc>
          <w:tcPr>
            <w:tcW w:w="1722" w:type="dxa"/>
            <w:gridSpan w:val="5"/>
            <w:noWrap w:val="0"/>
            <w:vAlign w:val="center"/>
          </w:tcPr>
          <w:p w14:paraId="2AA14875">
            <w:pPr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右</w:t>
            </w:r>
          </w:p>
        </w:tc>
        <w:tc>
          <w:tcPr>
            <w:tcW w:w="1090" w:type="dxa"/>
            <w:gridSpan w:val="2"/>
            <w:vMerge w:val="restart"/>
            <w:noWrap w:val="0"/>
            <w:vAlign w:val="center"/>
          </w:tcPr>
          <w:p w14:paraId="719302B6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矫 正</w:t>
            </w:r>
          </w:p>
          <w:p w14:paraId="64D0335F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视 力</w:t>
            </w:r>
          </w:p>
        </w:tc>
        <w:tc>
          <w:tcPr>
            <w:tcW w:w="1490" w:type="dxa"/>
            <w:gridSpan w:val="6"/>
            <w:noWrap w:val="0"/>
            <w:vAlign w:val="center"/>
          </w:tcPr>
          <w:p w14:paraId="6FC5FECD">
            <w:pPr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右</w:t>
            </w:r>
          </w:p>
        </w:tc>
        <w:tc>
          <w:tcPr>
            <w:tcW w:w="1405" w:type="dxa"/>
            <w:gridSpan w:val="4"/>
            <w:vMerge w:val="restart"/>
            <w:noWrap w:val="0"/>
            <w:vAlign w:val="center"/>
          </w:tcPr>
          <w:p w14:paraId="03C478F3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vMerge w:val="restart"/>
            <w:noWrap w:val="0"/>
            <w:vAlign w:val="center"/>
          </w:tcPr>
          <w:p w14:paraId="0593550A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37D06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548DECFA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Merge w:val="continue"/>
            <w:noWrap w:val="0"/>
            <w:vAlign w:val="center"/>
          </w:tcPr>
          <w:p w14:paraId="4EBA8E34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22" w:type="dxa"/>
            <w:gridSpan w:val="5"/>
            <w:noWrap w:val="0"/>
            <w:vAlign w:val="center"/>
          </w:tcPr>
          <w:p w14:paraId="14E9D63B">
            <w:pPr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左</w:t>
            </w:r>
          </w:p>
        </w:tc>
        <w:tc>
          <w:tcPr>
            <w:tcW w:w="1090" w:type="dxa"/>
            <w:gridSpan w:val="2"/>
            <w:vMerge w:val="continue"/>
            <w:noWrap w:val="0"/>
            <w:vAlign w:val="center"/>
          </w:tcPr>
          <w:p w14:paraId="2B3E990F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90" w:type="dxa"/>
            <w:gridSpan w:val="6"/>
            <w:noWrap w:val="0"/>
            <w:vAlign w:val="center"/>
          </w:tcPr>
          <w:p w14:paraId="7C5F5E83">
            <w:pPr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左</w:t>
            </w:r>
          </w:p>
        </w:tc>
        <w:tc>
          <w:tcPr>
            <w:tcW w:w="1405" w:type="dxa"/>
            <w:gridSpan w:val="4"/>
            <w:vMerge w:val="continue"/>
            <w:noWrap w:val="0"/>
            <w:vAlign w:val="center"/>
          </w:tcPr>
          <w:p w14:paraId="18CBA77D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 w14:paraId="5D7C38DF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4114C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7384C6A9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1F9158BD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色觉</w:t>
            </w:r>
          </w:p>
        </w:tc>
        <w:tc>
          <w:tcPr>
            <w:tcW w:w="7222" w:type="dxa"/>
            <w:gridSpan w:val="18"/>
            <w:noWrap w:val="0"/>
            <w:vAlign w:val="center"/>
          </w:tcPr>
          <w:p w14:paraId="73FC82BE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67FDF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20B8A97A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680F1D43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7222" w:type="dxa"/>
            <w:gridSpan w:val="18"/>
            <w:noWrap w:val="0"/>
            <w:vAlign w:val="center"/>
          </w:tcPr>
          <w:p w14:paraId="57C2AB0D">
            <w:pPr>
              <w:jc w:val="left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5D17C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0D324440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5CC22446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建议</w:t>
            </w:r>
          </w:p>
        </w:tc>
        <w:tc>
          <w:tcPr>
            <w:tcW w:w="4302" w:type="dxa"/>
            <w:gridSpan w:val="13"/>
            <w:noWrap w:val="0"/>
            <w:vAlign w:val="center"/>
          </w:tcPr>
          <w:p w14:paraId="6BE67DB1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5" w:type="dxa"/>
            <w:gridSpan w:val="4"/>
            <w:noWrap w:val="0"/>
            <w:vAlign w:val="center"/>
          </w:tcPr>
          <w:p w14:paraId="44BB31C9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noWrap w:val="0"/>
            <w:vAlign w:val="center"/>
          </w:tcPr>
          <w:p w14:paraId="635F721A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2E390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312" w:type="dxa"/>
            <w:gridSpan w:val="2"/>
            <w:vMerge w:val="restart"/>
            <w:noWrap w:val="0"/>
            <w:vAlign w:val="center"/>
          </w:tcPr>
          <w:p w14:paraId="705380B8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耳</w:t>
            </w:r>
          </w:p>
          <w:p w14:paraId="38465784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鼻</w:t>
            </w:r>
          </w:p>
          <w:p w14:paraId="0EA6FDB6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喉</w:t>
            </w:r>
          </w:p>
          <w:p w14:paraId="5013C14F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科</w:t>
            </w:r>
          </w:p>
        </w:tc>
        <w:tc>
          <w:tcPr>
            <w:tcW w:w="1382" w:type="dxa"/>
            <w:gridSpan w:val="3"/>
            <w:noWrap w:val="0"/>
            <w:vAlign w:val="center"/>
          </w:tcPr>
          <w:p w14:paraId="7A3268CC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听力</w:t>
            </w:r>
          </w:p>
        </w:tc>
        <w:tc>
          <w:tcPr>
            <w:tcW w:w="4302" w:type="dxa"/>
            <w:gridSpan w:val="13"/>
            <w:noWrap w:val="0"/>
            <w:vAlign w:val="center"/>
          </w:tcPr>
          <w:p w14:paraId="193C722D">
            <w:pPr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左耳</w:t>
            </w:r>
          </w:p>
          <w:p w14:paraId="739BA9E6">
            <w:pPr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右耳</w:t>
            </w:r>
          </w:p>
        </w:tc>
        <w:tc>
          <w:tcPr>
            <w:tcW w:w="1405" w:type="dxa"/>
            <w:gridSpan w:val="4"/>
            <w:noWrap w:val="0"/>
            <w:vAlign w:val="center"/>
          </w:tcPr>
          <w:p w14:paraId="1F841AF8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耳部</w:t>
            </w:r>
          </w:p>
        </w:tc>
        <w:tc>
          <w:tcPr>
            <w:tcW w:w="1515" w:type="dxa"/>
            <w:noWrap w:val="0"/>
            <w:vAlign w:val="top"/>
          </w:tcPr>
          <w:p w14:paraId="1B234035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73C56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77FBBFDF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57A52FA5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鼻部</w:t>
            </w:r>
          </w:p>
        </w:tc>
        <w:tc>
          <w:tcPr>
            <w:tcW w:w="4302" w:type="dxa"/>
            <w:gridSpan w:val="13"/>
            <w:noWrap w:val="0"/>
            <w:vAlign w:val="center"/>
          </w:tcPr>
          <w:p w14:paraId="0ECD28E3">
            <w:pPr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               </w:t>
            </w:r>
          </w:p>
        </w:tc>
        <w:tc>
          <w:tcPr>
            <w:tcW w:w="1405" w:type="dxa"/>
            <w:gridSpan w:val="4"/>
            <w:noWrap w:val="0"/>
            <w:vAlign w:val="center"/>
          </w:tcPr>
          <w:p w14:paraId="224D349D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咽部</w:t>
            </w:r>
          </w:p>
        </w:tc>
        <w:tc>
          <w:tcPr>
            <w:tcW w:w="1515" w:type="dxa"/>
            <w:noWrap w:val="0"/>
            <w:vAlign w:val="center"/>
          </w:tcPr>
          <w:p w14:paraId="76E91925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68FAC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47AEE6B8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414B59D6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喉部</w:t>
            </w:r>
          </w:p>
        </w:tc>
        <w:tc>
          <w:tcPr>
            <w:tcW w:w="4302" w:type="dxa"/>
            <w:gridSpan w:val="13"/>
            <w:noWrap w:val="0"/>
            <w:vAlign w:val="center"/>
          </w:tcPr>
          <w:p w14:paraId="627E6D66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5" w:type="dxa"/>
            <w:gridSpan w:val="4"/>
            <w:noWrap w:val="0"/>
            <w:vAlign w:val="center"/>
          </w:tcPr>
          <w:p w14:paraId="44D5148D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嗅觉</w:t>
            </w:r>
          </w:p>
        </w:tc>
        <w:tc>
          <w:tcPr>
            <w:tcW w:w="1515" w:type="dxa"/>
            <w:noWrap w:val="0"/>
            <w:vAlign w:val="center"/>
          </w:tcPr>
          <w:p w14:paraId="22696827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404BC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40B2FD53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63FFE7D2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7222" w:type="dxa"/>
            <w:gridSpan w:val="18"/>
            <w:noWrap w:val="0"/>
            <w:vAlign w:val="center"/>
          </w:tcPr>
          <w:p w14:paraId="78494A5D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6F2FE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05A03A8B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7156D8B6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建议</w:t>
            </w:r>
          </w:p>
        </w:tc>
        <w:tc>
          <w:tcPr>
            <w:tcW w:w="4302" w:type="dxa"/>
            <w:gridSpan w:val="13"/>
            <w:noWrap w:val="0"/>
            <w:vAlign w:val="center"/>
          </w:tcPr>
          <w:p w14:paraId="75552617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5" w:type="dxa"/>
            <w:gridSpan w:val="4"/>
            <w:noWrap w:val="0"/>
            <w:vAlign w:val="center"/>
          </w:tcPr>
          <w:p w14:paraId="095BCF60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noWrap w:val="0"/>
            <w:vAlign w:val="center"/>
          </w:tcPr>
          <w:p w14:paraId="1D7CB577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</w:tbl>
    <w:p w14:paraId="407DCB99">
      <w:pPr>
        <w:rPr>
          <w:vanish/>
        </w:rPr>
      </w:pPr>
    </w:p>
    <w:tbl>
      <w:tblPr>
        <w:tblStyle w:val="4"/>
        <w:tblW w:w="101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789"/>
        <w:gridCol w:w="612"/>
        <w:gridCol w:w="365"/>
        <w:gridCol w:w="2050"/>
        <w:gridCol w:w="1065"/>
        <w:gridCol w:w="551"/>
        <w:gridCol w:w="1021"/>
        <w:gridCol w:w="2296"/>
      </w:tblGrid>
      <w:tr w14:paraId="03E79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 w14:paraId="5EF04A79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口</w:t>
            </w:r>
          </w:p>
          <w:p w14:paraId="362640FD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腔</w:t>
            </w:r>
          </w:p>
          <w:p w14:paraId="6B0222B2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科</w:t>
            </w:r>
          </w:p>
        </w:tc>
        <w:tc>
          <w:tcPr>
            <w:tcW w:w="1401" w:type="dxa"/>
            <w:gridSpan w:val="2"/>
            <w:noWrap w:val="0"/>
            <w:vAlign w:val="center"/>
          </w:tcPr>
          <w:p w14:paraId="6ECC5F82"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唇腭舌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 w14:paraId="41FC9A6D"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6" w:type="dxa"/>
            <w:gridSpan w:val="2"/>
            <w:noWrap w:val="0"/>
            <w:vAlign w:val="center"/>
          </w:tcPr>
          <w:p w14:paraId="3E995E2D"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牙齿</w:t>
            </w:r>
          </w:p>
        </w:tc>
        <w:tc>
          <w:tcPr>
            <w:tcW w:w="3317" w:type="dxa"/>
            <w:gridSpan w:val="2"/>
            <w:noWrap w:val="0"/>
            <w:vAlign w:val="top"/>
          </w:tcPr>
          <w:p w14:paraId="5D67713E">
            <w:pPr>
              <w:framePr w:hSpace="180" w:wrap="around" w:vAnchor="page" w:hAnchor="margin" w:xAlign="center" w:y="1456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6B28B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 w14:paraId="3403D46C">
            <w:pPr>
              <w:framePr w:hSpace="180" w:wrap="around" w:vAnchor="page" w:hAnchor="margin" w:xAlign="center" w:y="1456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1" w:type="dxa"/>
            <w:gridSpan w:val="2"/>
            <w:noWrap w:val="0"/>
            <w:vAlign w:val="center"/>
          </w:tcPr>
          <w:p w14:paraId="5009DDBB"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是否</w:t>
            </w:r>
          </w:p>
          <w:p w14:paraId="5CBA9152"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口吃</w:t>
            </w:r>
          </w:p>
        </w:tc>
        <w:tc>
          <w:tcPr>
            <w:tcW w:w="7348" w:type="dxa"/>
            <w:gridSpan w:val="6"/>
            <w:noWrap w:val="0"/>
            <w:vAlign w:val="center"/>
          </w:tcPr>
          <w:p w14:paraId="0FC8A325">
            <w:pPr>
              <w:framePr w:hSpace="180" w:wrap="around" w:vAnchor="page" w:hAnchor="margin" w:xAlign="center" w:y="1456"/>
              <w:rPr>
                <w:rFonts w:ascii="仿宋_GB2312" w:hAnsi="宋体" w:eastAsia="仿宋_GB2312"/>
                <w:kern w:val="0"/>
                <w:szCs w:val="21"/>
                <w:u w:val="single"/>
              </w:rPr>
            </w:pPr>
          </w:p>
        </w:tc>
      </w:tr>
      <w:tr w14:paraId="2A04B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 w14:paraId="78DEACA5">
            <w:pPr>
              <w:framePr w:hSpace="180" w:wrap="around" w:vAnchor="page" w:hAnchor="margin" w:xAlign="center" w:y="1456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1" w:type="dxa"/>
            <w:gridSpan w:val="2"/>
            <w:noWrap w:val="0"/>
            <w:vAlign w:val="center"/>
          </w:tcPr>
          <w:p w14:paraId="2C4A3E7E"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7348" w:type="dxa"/>
            <w:gridSpan w:val="6"/>
            <w:noWrap w:val="0"/>
            <w:vAlign w:val="center"/>
          </w:tcPr>
          <w:p w14:paraId="68E03DCD">
            <w:pPr>
              <w:framePr w:hSpace="180" w:wrap="around" w:vAnchor="page" w:hAnchor="margin" w:xAlign="center" w:y="1456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408D2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 w14:paraId="74FDF86A">
            <w:pPr>
              <w:framePr w:hSpace="180" w:wrap="around" w:vAnchor="page" w:hAnchor="margin" w:xAlign="center" w:y="1456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1" w:type="dxa"/>
            <w:gridSpan w:val="2"/>
            <w:noWrap w:val="0"/>
            <w:vAlign w:val="center"/>
          </w:tcPr>
          <w:p w14:paraId="79FB16BE"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建议</w:t>
            </w:r>
          </w:p>
        </w:tc>
        <w:tc>
          <w:tcPr>
            <w:tcW w:w="3480" w:type="dxa"/>
            <w:gridSpan w:val="3"/>
            <w:noWrap w:val="0"/>
            <w:vAlign w:val="center"/>
          </w:tcPr>
          <w:p w14:paraId="527A1F36">
            <w:pPr>
              <w:framePr w:hSpace="180" w:wrap="around" w:vAnchor="page" w:hAnchor="margin" w:xAlign="center" w:y="1456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noWrap w:val="0"/>
            <w:vAlign w:val="center"/>
          </w:tcPr>
          <w:p w14:paraId="3B6D7AB7"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noWrap w:val="0"/>
            <w:vAlign w:val="center"/>
          </w:tcPr>
          <w:p w14:paraId="59AD5CDD">
            <w:pPr>
              <w:framePr w:hSpace="180" w:wrap="around" w:vAnchor="page" w:hAnchor="margin" w:xAlign="center" w:y="1456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4FAED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1384" w:type="dxa"/>
            <w:noWrap w:val="0"/>
            <w:vAlign w:val="center"/>
          </w:tcPr>
          <w:p w14:paraId="34AAF42A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妇科检查</w:t>
            </w:r>
          </w:p>
        </w:tc>
        <w:tc>
          <w:tcPr>
            <w:tcW w:w="4881" w:type="dxa"/>
            <w:gridSpan w:val="5"/>
            <w:noWrap w:val="0"/>
            <w:vAlign w:val="center"/>
          </w:tcPr>
          <w:p w14:paraId="45E4A666">
            <w:pPr>
              <w:framePr w:hSpace="180" w:wrap="around" w:vAnchor="page" w:hAnchor="margin" w:xAlign="center" w:y="1456"/>
              <w:spacing w:line="320" w:lineRule="exact"/>
              <w:jc w:val="lef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noWrap w:val="0"/>
            <w:vAlign w:val="center"/>
          </w:tcPr>
          <w:p w14:paraId="24250CFA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noWrap w:val="0"/>
            <w:vAlign w:val="center"/>
          </w:tcPr>
          <w:p w14:paraId="6CC3E631">
            <w:pPr>
              <w:framePr w:hSpace="180" w:wrap="around" w:vAnchor="page" w:hAnchor="margin" w:xAlign="center" w:y="1456"/>
              <w:spacing w:line="360" w:lineRule="exac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 w14:paraId="53369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1384" w:type="dxa"/>
            <w:noWrap w:val="0"/>
            <w:vAlign w:val="center"/>
          </w:tcPr>
          <w:p w14:paraId="79271DEA"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心电图</w:t>
            </w:r>
          </w:p>
        </w:tc>
        <w:tc>
          <w:tcPr>
            <w:tcW w:w="4881" w:type="dxa"/>
            <w:gridSpan w:val="5"/>
            <w:noWrap w:val="0"/>
            <w:vAlign w:val="center"/>
          </w:tcPr>
          <w:p w14:paraId="54A3E08A">
            <w:pPr>
              <w:framePr w:hSpace="180" w:wrap="around" w:vAnchor="page" w:hAnchor="margin" w:xAlign="center" w:y="1456"/>
              <w:spacing w:line="320" w:lineRule="exact"/>
              <w:jc w:val="lef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noWrap w:val="0"/>
            <w:vAlign w:val="center"/>
          </w:tcPr>
          <w:p w14:paraId="69D8A701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noWrap w:val="0"/>
            <w:vAlign w:val="center"/>
          </w:tcPr>
          <w:p w14:paraId="4C5FA11F">
            <w:pPr>
              <w:framePr w:hSpace="180" w:wrap="around" w:vAnchor="page" w:hAnchor="margin" w:xAlign="center" w:y="1456"/>
              <w:spacing w:line="360" w:lineRule="exac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 w14:paraId="35D39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1384" w:type="dxa"/>
            <w:noWrap w:val="0"/>
            <w:vAlign w:val="center"/>
          </w:tcPr>
          <w:p w14:paraId="207169C8">
            <w:pPr>
              <w:framePr w:hSpace="180" w:wrap="around" w:vAnchor="page" w:hAnchor="margin" w:xAlign="center" w:y="1456"/>
              <w:spacing w:line="4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胸部X光片</w:t>
            </w:r>
          </w:p>
        </w:tc>
        <w:tc>
          <w:tcPr>
            <w:tcW w:w="4881" w:type="dxa"/>
            <w:gridSpan w:val="5"/>
            <w:noWrap w:val="0"/>
            <w:vAlign w:val="center"/>
          </w:tcPr>
          <w:p w14:paraId="346E5F61">
            <w:pPr>
              <w:framePr w:hSpace="180" w:wrap="around" w:vAnchor="page" w:hAnchor="margin" w:xAlign="center" w:y="1456"/>
              <w:spacing w:line="320" w:lineRule="exact"/>
              <w:jc w:val="lef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noWrap w:val="0"/>
            <w:vAlign w:val="center"/>
          </w:tcPr>
          <w:p w14:paraId="75B83F51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noWrap w:val="0"/>
            <w:vAlign w:val="center"/>
          </w:tcPr>
          <w:p w14:paraId="6DDD98BE">
            <w:pPr>
              <w:framePr w:hSpace="180" w:wrap="around" w:vAnchor="page" w:hAnchor="margin" w:xAlign="center" w:y="1456"/>
              <w:spacing w:line="360" w:lineRule="exac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 w14:paraId="04034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1384" w:type="dxa"/>
            <w:noWrap w:val="0"/>
            <w:vAlign w:val="center"/>
          </w:tcPr>
          <w:p w14:paraId="05AA45A2">
            <w:pPr>
              <w:framePr w:hSpace="180" w:wrap="around" w:vAnchor="page" w:hAnchor="margin" w:xAlign="center" w:y="1456"/>
              <w:spacing w:line="44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腹部B超</w:t>
            </w:r>
          </w:p>
          <w:p w14:paraId="0F5904CE">
            <w:pPr>
              <w:framePr w:hSpace="180" w:wrap="around" w:vAnchor="page" w:hAnchor="margin" w:xAlign="center" w:y="1456"/>
              <w:spacing w:line="44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检查</w:t>
            </w:r>
          </w:p>
        </w:tc>
        <w:tc>
          <w:tcPr>
            <w:tcW w:w="4881" w:type="dxa"/>
            <w:gridSpan w:val="5"/>
            <w:noWrap w:val="0"/>
            <w:vAlign w:val="center"/>
          </w:tcPr>
          <w:p w14:paraId="48B03AB6">
            <w:pPr>
              <w:framePr w:hSpace="180" w:wrap="around" w:vAnchor="page" w:hAnchor="margin" w:xAlign="center" w:y="1456"/>
              <w:spacing w:line="320" w:lineRule="exact"/>
              <w:jc w:val="lef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noWrap w:val="0"/>
            <w:vAlign w:val="center"/>
          </w:tcPr>
          <w:p w14:paraId="74C43A4C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noWrap w:val="0"/>
            <w:vAlign w:val="center"/>
          </w:tcPr>
          <w:p w14:paraId="665DE650">
            <w:pPr>
              <w:framePr w:hSpace="180" w:wrap="around" w:vAnchor="page" w:hAnchor="margin" w:xAlign="center" w:y="1456"/>
              <w:spacing w:line="360" w:lineRule="exac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 w14:paraId="2B5AC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 w14:paraId="0D90F0CA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申请幼儿</w:t>
            </w:r>
          </w:p>
          <w:p w14:paraId="632DAE77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教师资格</w:t>
            </w:r>
          </w:p>
          <w:p w14:paraId="541A5EF7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加测</w:t>
            </w:r>
          </w:p>
        </w:tc>
        <w:tc>
          <w:tcPr>
            <w:tcW w:w="789" w:type="dxa"/>
            <w:vMerge w:val="restart"/>
            <w:noWrap w:val="0"/>
            <w:vAlign w:val="center"/>
          </w:tcPr>
          <w:p w14:paraId="2C3B2410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妇科</w:t>
            </w:r>
          </w:p>
        </w:tc>
        <w:tc>
          <w:tcPr>
            <w:tcW w:w="97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FD6C69A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滴虫</w:t>
            </w:r>
          </w:p>
        </w:tc>
        <w:tc>
          <w:tcPr>
            <w:tcW w:w="311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DCE6754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vMerge w:val="restart"/>
            <w:noWrap w:val="0"/>
            <w:vAlign w:val="center"/>
          </w:tcPr>
          <w:p w14:paraId="499358F8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vMerge w:val="restart"/>
            <w:noWrap w:val="0"/>
            <w:vAlign w:val="center"/>
          </w:tcPr>
          <w:p w14:paraId="3B895FA1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14ABF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 w14:paraId="1B269EA4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789" w:type="dxa"/>
            <w:vMerge w:val="continue"/>
            <w:noWrap w:val="0"/>
            <w:vAlign w:val="center"/>
          </w:tcPr>
          <w:p w14:paraId="7883CA8F">
            <w:pPr>
              <w:framePr w:hSpace="180" w:wrap="around" w:vAnchor="page" w:hAnchor="margin" w:xAlign="center" w:y="1456"/>
              <w:spacing w:line="360" w:lineRule="exact"/>
              <w:ind w:firstLine="420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97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2056E05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念球菌</w:t>
            </w:r>
          </w:p>
        </w:tc>
        <w:tc>
          <w:tcPr>
            <w:tcW w:w="311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7975DA4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vMerge w:val="continue"/>
            <w:noWrap w:val="0"/>
            <w:vAlign w:val="center"/>
          </w:tcPr>
          <w:p w14:paraId="38FBE97F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2296" w:type="dxa"/>
            <w:vMerge w:val="continue"/>
            <w:noWrap w:val="0"/>
            <w:vAlign w:val="center"/>
          </w:tcPr>
          <w:p w14:paraId="49D33442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5EE34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0133" w:type="dxa"/>
            <w:gridSpan w:val="9"/>
            <w:noWrap w:val="0"/>
            <w:vAlign w:val="center"/>
          </w:tcPr>
          <w:p w14:paraId="3BBD9D5B">
            <w:pPr>
              <w:framePr w:hSpace="180" w:wrap="around" w:vAnchor="page" w:hAnchor="margin" w:xAlign="center" w:y="1456"/>
              <w:spacing w:line="360" w:lineRule="auto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kern w:val="0"/>
                <w:szCs w:val="21"/>
              </w:rPr>
              <w:t>注：</w:t>
            </w:r>
            <w:r>
              <w:rPr>
                <w:rFonts w:hint="eastAsia" w:ascii="仿宋_GB2312" w:hAnsi="楷体_GB2312" w:eastAsia="仿宋_GB2312" w:cs="楷体_GB2312"/>
                <w:bCs/>
                <w:kern w:val="0"/>
                <w:szCs w:val="21"/>
              </w:rPr>
              <w:t>对于滴虫和念球菌两项妇科检查项目未婚女性采取阴道口取样。</w:t>
            </w:r>
          </w:p>
        </w:tc>
      </w:tr>
      <w:tr w14:paraId="60CCA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4" w:hRule="atLeast"/>
          <w:jc w:val="center"/>
        </w:trPr>
        <w:tc>
          <w:tcPr>
            <w:tcW w:w="1384" w:type="dxa"/>
            <w:noWrap w:val="0"/>
            <w:vAlign w:val="center"/>
          </w:tcPr>
          <w:p w14:paraId="66C151D6"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体检结论</w:t>
            </w:r>
          </w:p>
          <w:p w14:paraId="5BD0D820"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及建议</w:t>
            </w:r>
          </w:p>
        </w:tc>
        <w:tc>
          <w:tcPr>
            <w:tcW w:w="8749" w:type="dxa"/>
            <w:gridSpan w:val="8"/>
            <w:noWrap w:val="0"/>
            <w:vAlign w:val="bottom"/>
          </w:tcPr>
          <w:p w14:paraId="03C3F7D8">
            <w:pPr>
              <w:framePr w:hSpace="180" w:wrap="around" w:vAnchor="page" w:hAnchor="margin" w:xAlign="center" w:y="1456"/>
              <w:spacing w:line="360" w:lineRule="auto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主检医师签字：                                           体检医院签章处</w:t>
            </w:r>
          </w:p>
          <w:p w14:paraId="1456871A">
            <w:pPr>
              <w:framePr w:hSpace="180" w:wrap="around" w:vAnchor="page" w:hAnchor="margin" w:xAlign="center" w:y="1456"/>
              <w:wordWrap w:val="0"/>
              <w:spacing w:line="360" w:lineRule="auto"/>
              <w:jc w:val="right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                                           年     月     日         </w:t>
            </w:r>
          </w:p>
        </w:tc>
      </w:tr>
    </w:tbl>
    <w:p w14:paraId="536ECC6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&amp;quot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yMmY5N2JiMjRlMTZmM2ZjMGZjMjcwODk5ZThlZGQifQ=="/>
  </w:docVars>
  <w:rsids>
    <w:rsidRoot w:val="7E855D07"/>
    <w:rsid w:val="31DB4A06"/>
    <w:rsid w:val="7C6C00A4"/>
    <w:rsid w:val="7E85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952</Words>
  <Characters>969</Characters>
  <Lines>0</Lines>
  <Paragraphs>0</Paragraphs>
  <TotalTime>3</TotalTime>
  <ScaleCrop>false</ScaleCrop>
  <LinksUpToDate>false</LinksUpToDate>
  <CharactersWithSpaces>1284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2024-04-08T09:00:00Z</dcterms:created>
  <dc:creator>草冢</dc:creator>
  <cp:lastModifiedBy>jss</cp:lastModifiedBy>
  <cp:lastPrinted>2024-04-24T06:18:00Z</cp:lastPrinted>
  <dcterms:modified xsi:type="dcterms:W3CDTF">2025-03-26T06:32:21Z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D4310C845E7B4F339FC671AB533C12FF_11</vt:lpwstr>
  </property>
  <property fmtid="{D5CDD505-2E9C-101B-9397-08002B2CF9AE}" pid="4" name="KSOTemplateDocerSaveRecord">
    <vt:lpwstr>eyJoZGlkIjoiYTYyMmY5N2JiMjRlMTZmM2ZjMGZjMjcwODk5ZThlZGQiLCJ1c2VySWQiOiIyOTk3NTIyNzkifQ==</vt:lpwstr>
  </property>
</Properties>
</file>