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548FC">
      <w:pPr>
        <w:pStyle w:val="2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附件3：</w:t>
      </w:r>
    </w:p>
    <w:p w14:paraId="25E060F0">
      <w:pPr>
        <w:pStyle w:val="2"/>
        <w:jc w:val="center"/>
      </w:pPr>
      <w:r>
        <w:rPr>
          <w:rFonts w:hint="eastAsia"/>
        </w:rPr>
        <w:t>同意报考证明</w:t>
      </w:r>
    </w:p>
    <w:p w14:paraId="317D6C2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蒙城县教育局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：</w:t>
      </w:r>
    </w:p>
    <w:p w14:paraId="73A968C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兹有我单位正式工作人员xxx，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</w:rPr>
        <w:t xml:space="preserve">xxx，身份证号: 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xxxxxxxxxxxxx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2025年度蒙城县中小学新任教师公开招聘</w:t>
      </w:r>
      <w:r>
        <w:rPr>
          <w:rFonts w:hint="eastAsia" w:ascii="仿宋" w:hAnsi="仿宋" w:eastAsia="仿宋" w:cs="仿宋"/>
          <w:sz w:val="32"/>
          <w:szCs w:val="32"/>
        </w:rPr>
        <w:t>。经审核：该同志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（在编人员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none"/>
        </w:rPr>
        <w:t>蒙城县财政统一发放工资的在职教师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最低服务期或已满最低服务期。</w:t>
      </w:r>
    </w:p>
    <w:p w14:paraId="66ECD7E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我单位同意其报考，若该同志被聘用，将配合有关单位办理其档案、工资、党团关系的移交手续。</w:t>
      </w:r>
    </w:p>
    <w:p w14:paraId="5B77534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 w14:paraId="1DCD1B9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625B3C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 w14:paraId="1288F65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用人单位（公章）              主</w:t>
      </w:r>
      <w:r>
        <w:rPr>
          <w:rFonts w:ascii="仿宋" w:hAnsi="仿宋" w:eastAsia="仿宋" w:cs="仿宋"/>
          <w:sz w:val="32"/>
          <w:szCs w:val="32"/>
        </w:rPr>
        <w:t>管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公</w:t>
      </w:r>
      <w:r>
        <w:rPr>
          <w:rFonts w:ascii="仿宋" w:hAnsi="仿宋" w:eastAsia="仿宋" w:cs="仿宋"/>
          <w:sz w:val="32"/>
          <w:szCs w:val="32"/>
        </w:rPr>
        <w:t>章）</w:t>
      </w:r>
    </w:p>
    <w:p w14:paraId="5A099A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 w14:paraId="73CD6B67">
      <w:pPr>
        <w:rPr>
          <w:rFonts w:hint="eastAsia" w:ascii="仿宋" w:hAnsi="仿宋" w:eastAsia="仿宋" w:cs="仿宋"/>
          <w:sz w:val="32"/>
          <w:szCs w:val="32"/>
        </w:rPr>
      </w:pPr>
    </w:p>
    <w:p w14:paraId="1786D4C0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WM5MzQzNGYzOThmY2M0MzhiOWExYWJkNDhjYTEifQ=="/>
  </w:docVars>
  <w:rsids>
    <w:rsidRoot w:val="048D5F0D"/>
    <w:rsid w:val="001E1637"/>
    <w:rsid w:val="002D241F"/>
    <w:rsid w:val="002F5B63"/>
    <w:rsid w:val="00341DFE"/>
    <w:rsid w:val="00487E75"/>
    <w:rsid w:val="004F51A6"/>
    <w:rsid w:val="00531425"/>
    <w:rsid w:val="005B0094"/>
    <w:rsid w:val="008663E5"/>
    <w:rsid w:val="008964D5"/>
    <w:rsid w:val="00AE6474"/>
    <w:rsid w:val="00C50227"/>
    <w:rsid w:val="00E901CE"/>
    <w:rsid w:val="048B05DD"/>
    <w:rsid w:val="048D5F0D"/>
    <w:rsid w:val="0E8912B7"/>
    <w:rsid w:val="24AD0E1F"/>
    <w:rsid w:val="252F1217"/>
    <w:rsid w:val="2EA226CF"/>
    <w:rsid w:val="2FCA3258"/>
    <w:rsid w:val="35DD0933"/>
    <w:rsid w:val="361C355D"/>
    <w:rsid w:val="557B557A"/>
    <w:rsid w:val="63B24C9F"/>
    <w:rsid w:val="68C228DC"/>
    <w:rsid w:val="7089091D"/>
    <w:rsid w:val="74891B37"/>
    <w:rsid w:val="75180CD3"/>
    <w:rsid w:val="FF16F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204</Characters>
  <Lines>2</Lines>
  <Paragraphs>1</Paragraphs>
  <TotalTime>1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2024-06-12T17:13:00Z</dcterms:created>
  <dc:creator>Administrator</dc:creator>
  <cp:lastModifiedBy>路晓安</cp:lastModifiedBy>
  <dcterms:modified xsi:type="dcterms:W3CDTF">2025-07-03T01:58:41Z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04CBECE53F004459A41AE33703DF7930_13</vt:lpwstr>
  </property>
  <property fmtid="{D5CDD505-2E9C-101B-9397-08002B2CF9AE}" pid="4" name="KSOTemplateDocerSaveRecord">
    <vt:lpwstr>eyJoZGlkIjoiYjhkNGY0MmJkMDc1NGRmNjY1ZjBmYmZmY2QyNjBmMWQiLCJ1c2VySWQiOiI0NTk1MTU1OTkifQ==</vt:lpwstr>
  </property>
</Properties>
</file>