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9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附件2：</w:t>
      </w:r>
    </w:p>
    <w:p w14:paraId="28A0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须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知</w:t>
      </w:r>
    </w:p>
    <w:bookmarkEnd w:id="0"/>
    <w:p w14:paraId="0C4A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 w14:paraId="61158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 w14:paraId="07EC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 w14:paraId="73A8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 w14:paraId="2751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  <w:lang w:val="en-US" w:eastAsia="zh-CN"/>
        </w:rPr>
        <w:t>体检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</w:rPr>
        <w:t>表第一页由受检者本人填写（用黑色签字笔或钢笔），要求字迹清楚，无涂改，病史部分要如实、逐项填齐，不能遗漏。</w:t>
      </w:r>
    </w:p>
    <w:p w14:paraId="3FAC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 w14:paraId="1597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 w14:paraId="1407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0FBC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您的体检结果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 w14:paraId="2B08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1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 w14:paraId="03C95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 w14:paraId="3CA14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29DF"/>
    <w:rsid w:val="797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2025-07-29T13:56:00Z</dcterms:created>
  <dc:creator>嘿gir</dc:creator>
  <cp:lastModifiedBy>嘿gir</cp:lastModifiedBy>
  <dcterms:modified xsi:type="dcterms:W3CDTF">2025-07-29T13:57:20Z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3393C914DF30441B801DEA0490F2A255_11</vt:lpwstr>
  </property>
  <property fmtid="{D5CDD505-2E9C-101B-9397-08002B2CF9AE}" pid="4" name="KSOTemplateDocerSaveRecord">
    <vt:lpwstr>eyJoZGlkIjoiNGY3YTA0NDcwYTI3NzE3ZDc5NjQ1M2Q1ZmY2NDJiY2EiLCJ1c2VySWQiOiIyNjUzMDA5MjIifQ==</vt:lpwstr>
  </property>
</Properties>
</file>