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E70FB">
      <w:pPr>
        <w:pStyle w:val="3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24A64528"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60"/>
          <w:szCs w:val="60"/>
        </w:rPr>
      </w:pPr>
    </w:p>
    <w:p w14:paraId="1816B485"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60"/>
          <w:szCs w:val="60"/>
          <w:fitText w:val="6600" w:id="-1083921"/>
        </w:rPr>
        <w:t>江西省教师资格申请人员</w:t>
      </w:r>
    </w:p>
    <w:p w14:paraId="76A7B5F8">
      <w:pPr>
        <w:spacing w:line="400" w:lineRule="exact"/>
        <w:jc w:val="center"/>
        <w:rPr>
          <w:b/>
          <w:color w:val="auto"/>
          <w:spacing w:val="22"/>
          <w:sz w:val="28"/>
        </w:rPr>
      </w:pPr>
    </w:p>
    <w:p w14:paraId="7767CF16">
      <w:pPr>
        <w:spacing w:line="400" w:lineRule="exact"/>
        <w:jc w:val="center"/>
        <w:rPr>
          <w:b/>
          <w:color w:val="auto"/>
          <w:spacing w:val="22"/>
          <w:sz w:val="28"/>
        </w:rPr>
      </w:pPr>
    </w:p>
    <w:p w14:paraId="00904D62">
      <w:pPr>
        <w:spacing w:line="400" w:lineRule="exact"/>
        <w:jc w:val="center"/>
        <w:rPr>
          <w:b/>
          <w:color w:val="auto"/>
          <w:spacing w:val="22"/>
          <w:sz w:val="28"/>
        </w:rPr>
      </w:pPr>
    </w:p>
    <w:p w14:paraId="7832360C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w w:val="89"/>
          <w:kern w:val="0"/>
          <w:sz w:val="84"/>
          <w:szCs w:val="84"/>
          <w:fitText w:val="752" w:id="1257710358"/>
        </w:rPr>
        <w:t>体</w:t>
      </w:r>
    </w:p>
    <w:p w14:paraId="4542D784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16"/>
          <w:sz w:val="84"/>
          <w:szCs w:val="84"/>
        </w:rPr>
      </w:pPr>
    </w:p>
    <w:p w14:paraId="051DB2FB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w w:val="89"/>
          <w:kern w:val="0"/>
          <w:sz w:val="84"/>
          <w:szCs w:val="84"/>
          <w:fitText w:val="752" w:id="-864041356"/>
        </w:rPr>
        <w:t>检</w:t>
      </w:r>
    </w:p>
    <w:p w14:paraId="0F118DA5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16"/>
          <w:sz w:val="84"/>
          <w:szCs w:val="84"/>
        </w:rPr>
      </w:pPr>
    </w:p>
    <w:p w14:paraId="0ECE7F97">
      <w:pPr>
        <w:jc w:val="center"/>
        <w:rPr>
          <w:rFonts w:ascii="宋体" w:hAnsi="宋体"/>
          <w:b/>
          <w:color w:val="auto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w w:val="89"/>
          <w:kern w:val="0"/>
          <w:sz w:val="84"/>
          <w:szCs w:val="84"/>
          <w:fitText w:val="752" w:id="1587273024"/>
        </w:rPr>
        <w:t>表</w:t>
      </w:r>
    </w:p>
    <w:p w14:paraId="421C4D73">
      <w:pPr>
        <w:jc w:val="center"/>
        <w:rPr>
          <w:rFonts w:ascii="宋体" w:hAnsi="宋体"/>
          <w:b/>
          <w:color w:val="auto"/>
          <w:sz w:val="28"/>
        </w:rPr>
      </w:pPr>
    </w:p>
    <w:p w14:paraId="5BA51A4B">
      <w:pPr>
        <w:ind w:left="-2" w:leftChars="-1" w:firstLine="2"/>
        <w:jc w:val="center"/>
        <w:rPr>
          <w:rFonts w:ascii="宋体" w:hAnsi="宋体"/>
          <w:b/>
          <w:color w:val="auto"/>
          <w:sz w:val="28"/>
        </w:rPr>
      </w:pPr>
    </w:p>
    <w:p w14:paraId="6494780B">
      <w:pPr>
        <w:ind w:left="-2" w:leftChars="-1" w:firstLine="2"/>
        <w:jc w:val="center"/>
        <w:rPr>
          <w:rFonts w:ascii="宋体" w:hAnsi="宋体"/>
          <w:b/>
          <w:color w:val="auto"/>
          <w:sz w:val="28"/>
        </w:rPr>
      </w:pPr>
    </w:p>
    <w:tbl>
      <w:tblPr>
        <w:tblStyle w:val="4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 w14:paraId="0B6B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6" w:type="dxa"/>
            <w:noWrap w:val="0"/>
            <w:vAlign w:val="center"/>
          </w:tcPr>
          <w:p w14:paraId="5787B86F">
            <w:pPr>
              <w:ind w:left="-141" w:leftChars="-67"/>
              <w:jc w:val="center"/>
              <w:rPr>
                <w:rFonts w:ascii="楷体_GB2312" w:hAnsi="宋体" w:eastAsia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auto"/>
                <w:spacing w:val="0"/>
                <w:w w:val="100"/>
                <w:kern w:val="0"/>
                <w:sz w:val="32"/>
                <w:szCs w:val="32"/>
                <w:fitText w:val="4160" w:id="1047868484"/>
              </w:rPr>
              <w:t>江  西   省   教   育   厅</w:t>
            </w:r>
          </w:p>
        </w:tc>
        <w:tc>
          <w:tcPr>
            <w:tcW w:w="1035" w:type="dxa"/>
            <w:noWrap w:val="0"/>
            <w:vAlign w:val="center"/>
          </w:tcPr>
          <w:p w14:paraId="68FD6A1C">
            <w:pPr>
              <w:ind w:firstLine="640"/>
              <w:jc w:val="left"/>
              <w:rPr>
                <w:rFonts w:ascii="楷体_GB2312" w:hAnsi="宋体" w:eastAsia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kern w:val="0"/>
                <w:sz w:val="32"/>
                <w:szCs w:val="32"/>
                <w:fitText w:val="320" w:id="-574645499"/>
              </w:rPr>
              <w:t>制</w:t>
            </w:r>
          </w:p>
        </w:tc>
      </w:tr>
    </w:tbl>
    <w:p w14:paraId="19B99375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20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20"/>
        </w:rPr>
        <w:t>体 检 须 知</w:t>
      </w:r>
    </w:p>
    <w:p w14:paraId="66D4CB3A">
      <w:pPr>
        <w:spacing w:line="600" w:lineRule="exact"/>
        <w:jc w:val="center"/>
        <w:rPr>
          <w:rFonts w:ascii="仿宋_GB2312" w:hAnsi="宋体" w:eastAsia="仿宋_GB2312"/>
          <w:color w:val="auto"/>
          <w:kern w:val="0"/>
          <w:sz w:val="36"/>
          <w:szCs w:val="28"/>
        </w:rPr>
      </w:pPr>
    </w:p>
    <w:p w14:paraId="212410FC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为了准确反映受检者身体的真实状况，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请注意以下事项：</w:t>
      </w:r>
    </w:p>
    <w:p w14:paraId="06D553E9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1.均应到指定医院进行体检，其它医疗单位的检查结果一律无效。</w:t>
      </w:r>
    </w:p>
    <w:p w14:paraId="6257F63A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auto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 w14:paraId="6F29389F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3.体检表上粘贴近期正面一寸免冠彩色白底照片一张。</w:t>
      </w:r>
    </w:p>
    <w:p w14:paraId="7120B5D0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 w14:paraId="22B0385E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5.体检前一天请注意休息，勿熬夜，不要饮酒，避免剧烈运动。</w:t>
      </w:r>
    </w:p>
    <w:p w14:paraId="113D0F82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6.体检当天需进行采血、B超等检查，请在受检前禁食8-12小时。</w:t>
      </w:r>
    </w:p>
    <w:p w14:paraId="5E20C766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01C59884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 w14:paraId="39A64ED4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9.体检医师可根据实际需要，增加必要的相应检查、检验项目。</w:t>
      </w:r>
    </w:p>
    <w:p w14:paraId="293E15DF">
      <w:pPr>
        <w:spacing w:line="55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10.如对体检结果有疑义，请按有关规定办理。</w:t>
      </w:r>
    </w:p>
    <w:p w14:paraId="36FA4108">
      <w:pPr>
        <w:spacing w:line="600" w:lineRule="exact"/>
        <w:jc w:val="center"/>
        <w:rPr>
          <w:rFonts w:ascii="方正小标宋简体" w:hAnsi="&amp;quot" w:eastAsia="方正小标宋简体" w:cs="宋体"/>
          <w:bCs/>
          <w:color w:val="auto"/>
          <w:sz w:val="44"/>
          <w:szCs w:val="44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color w:val="auto"/>
          <w:sz w:val="44"/>
          <w:szCs w:val="44"/>
        </w:rPr>
        <w:t>江西省教师资格申请人员体检表</w:t>
      </w:r>
    </w:p>
    <w:p w14:paraId="02C31C71">
      <w:pPr>
        <w:spacing w:line="600" w:lineRule="exact"/>
        <w:jc w:val="center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 w14:paraId="1EB4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 w14:paraId="1E944207"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32343AC9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6CBA8239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 w14:paraId="24572EA9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1DC820C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07A3C619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 w14:paraId="78956D71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照</w:t>
            </w:r>
          </w:p>
          <w:p w14:paraId="4BEC46CD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  <w:p w14:paraId="7FBCF9CB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片</w:t>
            </w:r>
          </w:p>
        </w:tc>
      </w:tr>
      <w:tr w14:paraId="71B8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 w14:paraId="5EB4D407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4E7A42EA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58176A61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 w14:paraId="453E62CB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1F8E8A5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FDC2F2E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 w14:paraId="17B21964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4DAB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 w14:paraId="3D2D7073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227CE352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4585553F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 w14:paraId="1C70238A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 w14:paraId="3ECADDA4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57C0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 w14:paraId="6BA5B940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申请资格</w:t>
            </w:r>
          </w:p>
          <w:p w14:paraId="072824DE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 w14:paraId="335C269A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3EA4DE8F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 w14:paraId="78A69223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 w14:paraId="7547D41E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308A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 w14:paraId="179D755F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请本人如实详细填写下列项目</w:t>
            </w:r>
          </w:p>
          <w:p w14:paraId="25969D95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 w14:paraId="105F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1FC680E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病名</w:t>
            </w:r>
          </w:p>
        </w:tc>
        <w:tc>
          <w:tcPr>
            <w:tcW w:w="763" w:type="dxa"/>
            <w:noWrap w:val="0"/>
            <w:vAlign w:val="center"/>
          </w:tcPr>
          <w:p w14:paraId="4B089E0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4"/>
            <w:noWrap w:val="0"/>
            <w:vAlign w:val="center"/>
          </w:tcPr>
          <w:p w14:paraId="445A67A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6BDFFF88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noWrap w:val="0"/>
            <w:vAlign w:val="center"/>
          </w:tcPr>
          <w:p w14:paraId="77FAEB1F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5DB1CC29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有</w:t>
            </w:r>
          </w:p>
        </w:tc>
        <w:tc>
          <w:tcPr>
            <w:tcW w:w="732" w:type="dxa"/>
            <w:noWrap w:val="0"/>
            <w:vAlign w:val="center"/>
          </w:tcPr>
          <w:p w14:paraId="635EAEE1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2309FF0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治愈时间</w:t>
            </w:r>
          </w:p>
        </w:tc>
      </w:tr>
      <w:tr w14:paraId="352F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2B9BA769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noWrap w:val="0"/>
            <w:vAlign w:val="center"/>
          </w:tcPr>
          <w:p w14:paraId="1DE2ADE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48795C67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74FD1811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79CC1987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59B1D03B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AAC9214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4108202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02EE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262FE3A7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noWrap w:val="0"/>
            <w:vAlign w:val="center"/>
          </w:tcPr>
          <w:p w14:paraId="543FE1B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3C4BDD5C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0981CF83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05E4C949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47BC3BDC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7382DF9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077A6EA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1A3B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61FA88D4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noWrap w:val="0"/>
            <w:vAlign w:val="center"/>
          </w:tcPr>
          <w:p w14:paraId="2BCA6F7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597B0F7B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69514FE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211CD224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3396070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3FFA3CD1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4F98D881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1634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05D13596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noWrap w:val="0"/>
            <w:vAlign w:val="center"/>
          </w:tcPr>
          <w:p w14:paraId="72B4E66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768B34D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405966C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5EB1869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63685138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B44620B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8B29ED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46E1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36D8ECA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noWrap w:val="0"/>
            <w:vAlign w:val="center"/>
          </w:tcPr>
          <w:p w14:paraId="6E1D4D7C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5380F7FC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24DD2788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7BA64F5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322DF87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39A4D7A3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A4D5D3E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4F51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72CCFEC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noWrap w:val="0"/>
            <w:vAlign w:val="center"/>
          </w:tcPr>
          <w:p w14:paraId="2BABE138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731FCBB3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B55CC86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2A900866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79AF6663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5F06A721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3E240B7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083C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5A5A65F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noWrap w:val="0"/>
            <w:vAlign w:val="center"/>
          </w:tcPr>
          <w:p w14:paraId="08C017C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39E78FD9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45BBA696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241CAD1C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70790B01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6DFDE427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7665DBE7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14F3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5BB90FE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noWrap w:val="0"/>
            <w:vAlign w:val="center"/>
          </w:tcPr>
          <w:p w14:paraId="1FCC32A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0A1E890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4347A517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2214AF0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121C1CB6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AC3B978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61D9ABF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4BDC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22142E93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noWrap w:val="0"/>
            <w:vAlign w:val="center"/>
          </w:tcPr>
          <w:p w14:paraId="397EE45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7F3E7E91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0D1BBC1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5ABBE69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0D0FF3B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A2E51AB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32CD87A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2AE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757FC01A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noWrap w:val="0"/>
            <w:vAlign w:val="center"/>
          </w:tcPr>
          <w:p w14:paraId="4676ECE6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509A27E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5AD24EBE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2854CD4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4BFF599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4D5BC1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55A75821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717A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2063D3B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noWrap w:val="0"/>
            <w:vAlign w:val="center"/>
          </w:tcPr>
          <w:p w14:paraId="74A1B059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74FD8C4E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07418AEA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5FAD12FB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6DBBE93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917172A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73D1BD00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5F33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00338D34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noWrap w:val="0"/>
            <w:vAlign w:val="center"/>
          </w:tcPr>
          <w:p w14:paraId="75ECE914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73BABB61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3FA6A298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3897BFB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79D8DD04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D77DAC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45D3E7F2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4D287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59431238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noWrap w:val="0"/>
            <w:vAlign w:val="center"/>
          </w:tcPr>
          <w:p w14:paraId="5519E32A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23A4C07A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D3B29EF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21920BE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33CD806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B527F94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7E69EFE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6147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11931E23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noWrap w:val="0"/>
            <w:vAlign w:val="center"/>
          </w:tcPr>
          <w:p w14:paraId="71B4297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 w14:paraId="7CE6649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05B9CCA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 w14:paraId="6C816485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 w14:paraId="4FF11986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7E5500B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4DE51FA7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0B45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 w14:paraId="07BD531F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noWrap w:val="0"/>
            <w:vAlign w:val="center"/>
          </w:tcPr>
          <w:p w14:paraId="530EDFED"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38C6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 w14:paraId="2BC26DF4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受检者签字：</w:t>
            </w:r>
          </w:p>
          <w:p w14:paraId="39CBA305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                             </w:t>
            </w:r>
          </w:p>
          <w:p w14:paraId="2617A369">
            <w:pPr>
              <w:wordWrap w:val="0"/>
              <w:jc w:val="righ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体检日期：           年       月      日    </w:t>
            </w:r>
          </w:p>
        </w:tc>
      </w:tr>
      <w:tr w14:paraId="2615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 w14:paraId="17C9097D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5"/>
            <w:noWrap w:val="0"/>
            <w:vAlign w:val="center"/>
          </w:tcPr>
          <w:p w14:paraId="1FEDF957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 w14:paraId="1BB332D3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noWrap w:val="0"/>
            <w:vAlign w:val="center"/>
          </w:tcPr>
          <w:p w14:paraId="48972692">
            <w:pPr>
              <w:jc w:val="righ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 w14:paraId="5BFAF9A4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 w14:paraId="7773643A">
            <w:pPr>
              <w:ind w:firstLine="945" w:firstLineChars="450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/      mmHg</w:t>
            </w:r>
          </w:p>
        </w:tc>
      </w:tr>
      <w:tr w14:paraId="5263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 w14:paraId="3E4CE54F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内</w:t>
            </w:r>
          </w:p>
          <w:p w14:paraId="3A2C1976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  <w:p w14:paraId="5DFC5224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  <w:p w14:paraId="4D3C5E18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 w14:paraId="5588C7C9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病史：曾患过何种疾病（起病时间及目前症状）。</w:t>
            </w:r>
          </w:p>
        </w:tc>
      </w:tr>
      <w:tr w14:paraId="42B3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6EFDE1B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465F091A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486A1D28">
            <w:pPr>
              <w:spacing w:line="28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心界                      </w:t>
            </w:r>
          </w:p>
          <w:p w14:paraId="4A51A20F">
            <w:pPr>
              <w:spacing w:line="28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 w14:paraId="2C6066FA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469181EB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次/分   律</w:t>
            </w:r>
          </w:p>
        </w:tc>
      </w:tr>
      <w:tr w14:paraId="1841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1EB68EFB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03239418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10F586F0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08C5C4C4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4067AAA0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2D2C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3BB6B286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28AF5C1E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2875E608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046D1203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2C626874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5207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C8DF10E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4CA5F2C8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76169ABD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68911492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1E2DF0CC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6A6E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C0B7683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29FD9E01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640972CC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2994915B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 w14:paraId="1B9F3013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70D8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 w14:paraId="022DB5AA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外</w:t>
            </w:r>
          </w:p>
          <w:p w14:paraId="561B8137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  <w:p w14:paraId="10C38EEE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  <w:p w14:paraId="00D57907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 w14:paraId="46875151">
            <w:pPr>
              <w:jc w:val="lef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 w14:paraId="16EF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1CAB11FB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3F27CB97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57089335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6AEDFA4C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浅表</w:t>
            </w:r>
          </w:p>
          <w:p w14:paraId="6B7E570B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204E4403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0F39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10830723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1108FF5B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2AC0CAF4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5AE96759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77C0F42F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36CD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33CFEE82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7970DCDD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73E4F325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70DB0883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脊柱</w:t>
            </w:r>
          </w:p>
          <w:p w14:paraId="3A1878E6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48071463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6A21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075C76CD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03ED14B5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肛门</w:t>
            </w:r>
          </w:p>
          <w:p w14:paraId="45828212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3514CA1F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5C06C88B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 w14:paraId="6A201239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34CE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3B61605C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067AE0E4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7F315EB0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50DD6F46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 w14:paraId="7AEAD646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64EB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 w14:paraId="01F2798C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眼</w:t>
            </w:r>
          </w:p>
          <w:p w14:paraId="37171778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  <w:p w14:paraId="3D94E3BD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  <w:p w14:paraId="064A278B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noWrap w:val="0"/>
            <w:vAlign w:val="center"/>
          </w:tcPr>
          <w:p w14:paraId="127B96D0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裸眼</w:t>
            </w:r>
          </w:p>
          <w:p w14:paraId="2B8B308B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noWrap w:val="0"/>
            <w:vAlign w:val="center"/>
          </w:tcPr>
          <w:p w14:paraId="6A6FF003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noWrap w:val="0"/>
            <w:vAlign w:val="center"/>
          </w:tcPr>
          <w:p w14:paraId="18DFB5F9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矫 正</w:t>
            </w:r>
          </w:p>
          <w:p w14:paraId="638D7DC8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6"/>
            <w:noWrap w:val="0"/>
            <w:vAlign w:val="center"/>
          </w:tcPr>
          <w:p w14:paraId="1BE2FDEF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noWrap w:val="0"/>
            <w:vAlign w:val="center"/>
          </w:tcPr>
          <w:p w14:paraId="4C0D1846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 w14:paraId="5B79ED46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0094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9F7EEF5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noWrap w:val="0"/>
            <w:vAlign w:val="center"/>
          </w:tcPr>
          <w:p w14:paraId="5668265A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noWrap w:val="0"/>
            <w:vAlign w:val="center"/>
          </w:tcPr>
          <w:p w14:paraId="7F47B69C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 w:val="continue"/>
            <w:noWrap w:val="0"/>
            <w:vAlign w:val="center"/>
          </w:tcPr>
          <w:p w14:paraId="54E25F65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90" w:type="dxa"/>
            <w:gridSpan w:val="6"/>
            <w:noWrap w:val="0"/>
            <w:vAlign w:val="center"/>
          </w:tcPr>
          <w:p w14:paraId="450694E9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noWrap w:val="0"/>
            <w:vAlign w:val="center"/>
          </w:tcPr>
          <w:p w14:paraId="2561A5C0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22F76C8A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0945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4D9AD9E2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08FE6786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 w14:paraId="0B03DC75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70B7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3D8201C6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18A33B3F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 w14:paraId="49210370">
            <w:pPr>
              <w:jc w:val="lef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7423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0279894E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11BE9755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713749D4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4713023A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 w14:paraId="1095EA48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2182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 w14:paraId="48261998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耳</w:t>
            </w:r>
          </w:p>
          <w:p w14:paraId="7D58AE93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鼻</w:t>
            </w:r>
          </w:p>
          <w:p w14:paraId="7BAC623A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喉</w:t>
            </w:r>
          </w:p>
          <w:p w14:paraId="77C511A2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 w14:paraId="18D79F53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51385E25">
            <w:pPr>
              <w:spacing w:line="280" w:lineRule="exac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左耳</w:t>
            </w:r>
          </w:p>
          <w:p w14:paraId="166EA4DE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 w14:paraId="20F31006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 w14:paraId="0297D6A0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7ED7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76ED17D8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74DB39F5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0620E946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 w14:paraId="3319D6B2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 w14:paraId="509BB8D8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32D9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13B66F08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0BF1F4F3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10461027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3FAAD767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 w14:paraId="3B385098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3441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4FDECD69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4397CAF8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 w14:paraId="139AD4D8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7A33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 w14:paraId="4CCC9773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159CD17C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 w14:paraId="269FA515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 w14:paraId="086BD173">
            <w:pPr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 w14:paraId="50234581">
            <w:pPr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</w:tbl>
    <w:p w14:paraId="6DB1C399">
      <w:pPr>
        <w:rPr>
          <w:vanish/>
          <w:color w:val="auto"/>
        </w:rPr>
      </w:pPr>
    </w:p>
    <w:tbl>
      <w:tblPr>
        <w:tblStyle w:val="4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9"/>
        <w:gridCol w:w="612"/>
        <w:gridCol w:w="365"/>
        <w:gridCol w:w="2050"/>
        <w:gridCol w:w="1065"/>
        <w:gridCol w:w="551"/>
        <w:gridCol w:w="1021"/>
        <w:gridCol w:w="2296"/>
      </w:tblGrid>
      <w:tr w14:paraId="6EBB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6C0A6F33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口</w:t>
            </w:r>
          </w:p>
          <w:p w14:paraId="56E62CA1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腔</w:t>
            </w:r>
          </w:p>
          <w:p w14:paraId="561DAC3A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69521C9E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35CDB037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7E6E48D5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  <w:noWrap w:val="0"/>
            <w:vAlign w:val="top"/>
          </w:tcPr>
          <w:p w14:paraId="35760F8C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4272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54B1D26A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4E953044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是否</w:t>
            </w:r>
          </w:p>
          <w:p w14:paraId="53D87B0E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 w14:paraId="4F2CF2F7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color w:val="auto"/>
                <w:kern w:val="0"/>
                <w:szCs w:val="21"/>
                <w:u w:val="single"/>
              </w:rPr>
            </w:pPr>
          </w:p>
        </w:tc>
      </w:tr>
      <w:tr w14:paraId="2CDE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5A923C00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52BB0503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 w14:paraId="520AD95A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2E36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6A0204FF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72F5AFF4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6BA2F575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5528AB84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20AED04C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390D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 w14:paraId="6209A23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 w14:paraId="75D480D5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4CD522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3BEA0D3D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</w:tr>
      <w:tr w14:paraId="0EFB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 w14:paraId="6666A2B3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 w14:paraId="61455828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4820178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5BEDF852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</w:tr>
      <w:tr w14:paraId="5E2D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 w14:paraId="6763E1B1"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 w14:paraId="7A7D4439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0A9A73E4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51CA20D4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</w:tr>
      <w:tr w14:paraId="5DC9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 w14:paraId="34971C10"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腹部B超</w:t>
            </w:r>
          </w:p>
          <w:p w14:paraId="29A0C9AB"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 w14:paraId="281AC509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544C061A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 w14:paraId="3748CF1A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</w:tr>
      <w:tr w14:paraId="5F67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1F1350D4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</w:rPr>
              <w:t>申请幼儿</w:t>
            </w:r>
          </w:p>
          <w:p w14:paraId="2044EBB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</w:rPr>
              <w:t>教师资格</w:t>
            </w:r>
          </w:p>
          <w:p w14:paraId="6BADFF7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</w:rPr>
              <w:t>加测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 w14:paraId="1225058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411E9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7E9F6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noWrap w:val="0"/>
            <w:vAlign w:val="center"/>
          </w:tcPr>
          <w:p w14:paraId="4818271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noWrap w:val="0"/>
            <w:vAlign w:val="center"/>
          </w:tcPr>
          <w:p w14:paraId="0C2519D4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330E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6E58CFE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noWrap w:val="0"/>
            <w:vAlign w:val="center"/>
          </w:tcPr>
          <w:p w14:paraId="0DC79939"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74302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9132D61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noWrap w:val="0"/>
            <w:vAlign w:val="center"/>
          </w:tcPr>
          <w:p w14:paraId="2402984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 w14:paraId="5B3021D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 w14:paraId="0758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9"/>
            <w:noWrap w:val="0"/>
            <w:vAlign w:val="center"/>
          </w:tcPr>
          <w:p w14:paraId="35349D11"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color w:val="auto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color w:val="auto"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 w14:paraId="483A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noWrap w:val="0"/>
            <w:vAlign w:val="center"/>
          </w:tcPr>
          <w:p w14:paraId="647039F6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体检结论</w:t>
            </w:r>
          </w:p>
          <w:p w14:paraId="317072BD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8"/>
            <w:noWrap w:val="0"/>
            <w:vAlign w:val="bottom"/>
          </w:tcPr>
          <w:p w14:paraId="1CABF953"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主检医师签字：                                           体检医院签章处</w:t>
            </w:r>
          </w:p>
          <w:p w14:paraId="2A13DCE1"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 w14:paraId="369FB213">
      <w:pPr>
        <w:adjustRightInd w:val="0"/>
        <w:snapToGrid w:val="0"/>
        <w:ind w:firstLine="200" w:firstLineChars="200"/>
        <w:jc w:val="center"/>
        <w:rPr>
          <w:rFonts w:ascii="方正小标宋简体" w:hAnsi="黑体" w:eastAsia="方正小标宋简体" w:cs="黑体"/>
          <w:color w:val="auto"/>
          <w:sz w:val="10"/>
          <w:szCs w:val="10"/>
        </w:rPr>
      </w:pPr>
    </w:p>
    <w:p w14:paraId="24175969">
      <w:pPr>
        <w:adjustRightInd w:val="0"/>
        <w:snapToGrid w:val="0"/>
        <w:ind w:firstLine="200" w:firstLineChars="200"/>
        <w:jc w:val="center"/>
        <w:rPr>
          <w:rFonts w:ascii="方正小标宋简体" w:hAnsi="黑体" w:eastAsia="方正小标宋简体" w:cs="黑体"/>
          <w:color w:val="auto"/>
          <w:sz w:val="10"/>
          <w:szCs w:val="10"/>
        </w:rPr>
      </w:pPr>
    </w:p>
    <w:p w14:paraId="29136752">
      <w:pPr>
        <w:rPr>
          <w:color w:val="auto"/>
        </w:rPr>
      </w:pPr>
    </w:p>
    <w:p w14:paraId="26F286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D34F8"/>
    <w:rsid w:val="4F7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2025-09-16T10:06:00Z</dcterms:created>
  <dc:creator>让智商占领高地</dc:creator>
  <cp:lastModifiedBy>让智商占领高地</cp:lastModifiedBy>
  <dcterms:modified xsi:type="dcterms:W3CDTF">2025-09-16T10:07:04Z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BF417CA002A7B2B517C6C868E5FD4E07_41</vt:lpwstr>
  </property>
</Properties>
</file>